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9AA44" w14:textId="77777777" w:rsidR="00CA5887" w:rsidRDefault="00CA5887" w:rsidP="00CA5887">
      <w:pPr>
        <w:tabs>
          <w:tab w:val="left" w:pos="3420"/>
          <w:tab w:val="left" w:pos="6840"/>
        </w:tabs>
        <w:bidi/>
        <w:jc w:val="both"/>
        <w:rPr>
          <w:b/>
          <w:bCs/>
          <w:rtl/>
          <w:lang w:bidi="fa-IR"/>
        </w:rPr>
      </w:pPr>
    </w:p>
    <w:p w14:paraId="1CE5B6F7" w14:textId="77777777" w:rsidR="00CA5887" w:rsidRDefault="00CA5887" w:rsidP="00CA5887">
      <w:pPr>
        <w:tabs>
          <w:tab w:val="left" w:pos="3420"/>
          <w:tab w:val="left" w:pos="6840"/>
        </w:tabs>
        <w:bidi/>
        <w:jc w:val="both"/>
        <w:rPr>
          <w:b/>
          <w:bCs/>
          <w:rtl/>
          <w:lang w:bidi="fa-IR"/>
        </w:rPr>
      </w:pPr>
      <w:r w:rsidRPr="0025359C">
        <w:rPr>
          <w:rFonts w:hint="cs"/>
          <w:b/>
          <w:bCs/>
          <w:rtl/>
          <w:lang w:bidi="fa-IR"/>
        </w:rPr>
        <w:t>نام:</w:t>
      </w:r>
      <w:r w:rsidRPr="0025359C">
        <w:rPr>
          <w:b/>
          <w:bCs/>
          <w:rtl/>
          <w:lang w:bidi="fa-IR"/>
        </w:rPr>
        <w:tab/>
      </w:r>
      <w:r w:rsidRPr="0025359C">
        <w:rPr>
          <w:rFonts w:hint="cs"/>
          <w:b/>
          <w:bCs/>
          <w:rtl/>
          <w:lang w:bidi="fa-IR"/>
        </w:rPr>
        <w:t>نام خانوادگی:</w:t>
      </w:r>
      <w:r w:rsidRPr="0025359C">
        <w:rPr>
          <w:b/>
          <w:bCs/>
          <w:rtl/>
          <w:lang w:bidi="fa-IR"/>
        </w:rPr>
        <w:tab/>
      </w:r>
      <w:r w:rsidRPr="0025359C">
        <w:rPr>
          <w:rFonts w:hint="cs"/>
          <w:b/>
          <w:bCs/>
          <w:rtl/>
          <w:lang w:bidi="fa-IR"/>
        </w:rPr>
        <w:t>کدملی:</w:t>
      </w:r>
    </w:p>
    <w:p w14:paraId="33A8E76A" w14:textId="77777777" w:rsidR="00CA5887" w:rsidRPr="00FB4388" w:rsidRDefault="00CA5887" w:rsidP="00CA5887">
      <w:pPr>
        <w:tabs>
          <w:tab w:val="left" w:pos="3420"/>
          <w:tab w:val="left" w:pos="6840"/>
        </w:tabs>
        <w:bidi/>
        <w:jc w:val="both"/>
        <w:rPr>
          <w:b/>
          <w:bCs/>
          <w:lang w:bidi="fa-IR"/>
        </w:rPr>
      </w:pPr>
      <w:r>
        <w:rPr>
          <w:rFonts w:hint="cs"/>
          <w:b/>
          <w:bCs/>
          <w:rtl/>
          <w:lang w:bidi="fa-IR"/>
        </w:rPr>
        <w:t xml:space="preserve">نام استان محل خدمت: </w:t>
      </w:r>
      <w:r>
        <w:rPr>
          <w:b/>
          <w:bCs/>
          <w:rtl/>
          <w:lang w:bidi="fa-IR"/>
        </w:rPr>
        <w:tab/>
      </w:r>
      <w:r w:rsidRPr="00FB4388">
        <w:rPr>
          <w:rFonts w:hint="cs"/>
          <w:b/>
          <w:bCs/>
          <w:rtl/>
          <w:lang w:bidi="fa-IR"/>
        </w:rPr>
        <w:t>نام دانشگاه محل خدمت:</w:t>
      </w:r>
    </w:p>
    <w:p w14:paraId="64946B68" w14:textId="6E973859" w:rsidR="003575EE" w:rsidRPr="00CA5887" w:rsidRDefault="003575EE" w:rsidP="003575EE">
      <w:pPr>
        <w:tabs>
          <w:tab w:val="left" w:pos="3420"/>
          <w:tab w:val="left" w:pos="6840"/>
        </w:tabs>
        <w:bidi/>
        <w:jc w:val="both"/>
        <w:rPr>
          <w:lang w:bidi="fa-IR"/>
        </w:rPr>
      </w:pPr>
    </w:p>
    <w:p w14:paraId="6C3FAF63" w14:textId="5EEE1159" w:rsidR="00801488" w:rsidRPr="00CA5887" w:rsidRDefault="00226884" w:rsidP="00801488">
      <w:pPr>
        <w:bidi/>
        <w:jc w:val="both"/>
        <w:rPr>
          <w:rtl/>
          <w:lang w:bidi="fa-IR"/>
        </w:rPr>
      </w:pPr>
      <w:r w:rsidRPr="00CA5887">
        <w:rPr>
          <w:b/>
          <w:bCs/>
          <w:rtl/>
          <w:lang w:bidi="fa-IR"/>
        </w:rPr>
        <w:t xml:space="preserve">عنوان </w:t>
      </w:r>
      <w:r w:rsidR="00CA5887">
        <w:rPr>
          <w:rFonts w:hint="cs"/>
          <w:b/>
          <w:bCs/>
          <w:rtl/>
          <w:lang w:bidi="fa-IR"/>
        </w:rPr>
        <w:t>اثر</w:t>
      </w:r>
      <w:r w:rsidRPr="00CA5887">
        <w:rPr>
          <w:b/>
          <w:bCs/>
          <w:lang w:bidi="fa-IR"/>
        </w:rPr>
        <w:t xml:space="preserve">: </w:t>
      </w:r>
      <w:r w:rsidR="00CA5887">
        <w:rPr>
          <w:rFonts w:hint="cs"/>
          <w:b/>
          <w:bCs/>
          <w:rtl/>
          <w:lang w:bidi="fa-IR"/>
        </w:rPr>
        <w:t xml:space="preserve"> </w:t>
      </w:r>
      <w:r w:rsidR="00CA5887" w:rsidRPr="00FB39D4">
        <w:rPr>
          <w:rStyle w:val="Normal-DescriptionChar"/>
          <w:rtl/>
        </w:rPr>
        <w:t>(</w:t>
      </w:r>
      <w:r w:rsidR="00CA5887" w:rsidRPr="00FB39D4">
        <w:rPr>
          <w:rStyle w:val="Normal-DescriptionChar"/>
          <w:rtl/>
          <w:lang w:bidi="ar-SA"/>
        </w:rPr>
        <w:t>یک نام جذاب برای اثر خود انتخاب کنید</w:t>
      </w:r>
      <w:r w:rsidR="00CA5887" w:rsidRPr="00FB39D4">
        <w:rPr>
          <w:rStyle w:val="Normal-DescriptionChar"/>
          <w:rtl/>
        </w:rPr>
        <w:t>)</w:t>
      </w:r>
    </w:p>
    <w:p w14:paraId="0AB00819" w14:textId="731674EE" w:rsidR="00CA5887" w:rsidRDefault="00CA5887" w:rsidP="00CA5887">
      <w:pPr>
        <w:bidi/>
        <w:jc w:val="both"/>
        <w:rPr>
          <w:b/>
          <w:bCs/>
          <w:rtl/>
        </w:rPr>
      </w:pPr>
      <w:r w:rsidRPr="00CA5887">
        <w:rPr>
          <w:b/>
          <w:bCs/>
          <w:rtl/>
        </w:rPr>
        <w:t xml:space="preserve">شناسایی آسیب‌های کلان </w:t>
      </w:r>
      <w:r w:rsidRPr="00CA5887">
        <w:rPr>
          <w:rStyle w:val="Normal-DescriptionChar"/>
          <w:rtl/>
        </w:rPr>
        <w:t>(۱</w:t>
      </w:r>
      <w:r w:rsidRPr="00CA5887">
        <w:rPr>
          <w:rStyle w:val="Normal-DescriptionChar"/>
        </w:rPr>
        <w:t xml:space="preserve"> </w:t>
      </w:r>
      <w:r w:rsidRPr="00CA5887">
        <w:rPr>
          <w:rStyle w:val="Normal-DescriptionChar"/>
          <w:rtl/>
        </w:rPr>
        <w:t xml:space="preserve">تا ۲ پاراگراف (حدود </w:t>
      </w:r>
      <w:r>
        <w:rPr>
          <w:rStyle w:val="Normal-DescriptionChar"/>
          <w:rFonts w:hint="cs"/>
          <w:rtl/>
        </w:rPr>
        <w:t>3</w:t>
      </w:r>
      <w:r w:rsidRPr="00CA5887">
        <w:rPr>
          <w:rStyle w:val="Normal-DescriptionChar"/>
          <w:rtl/>
        </w:rPr>
        <w:t>۰۰ کلمه)</w:t>
      </w:r>
      <w:r>
        <w:rPr>
          <w:rStyle w:val="Normal-DescriptionChar"/>
          <w:rFonts w:hint="cs"/>
          <w:rtl/>
        </w:rPr>
        <w:t>)</w:t>
      </w:r>
    </w:p>
    <w:p w14:paraId="023CABC6" w14:textId="5BED09D3" w:rsidR="00CA5887" w:rsidRDefault="00CA5887" w:rsidP="00CA5887">
      <w:pPr>
        <w:pStyle w:val="Normal-Description"/>
        <w:rPr>
          <w:rtl/>
        </w:rPr>
      </w:pPr>
      <w:r w:rsidRPr="00CA5887">
        <w:t>*</w:t>
      </w:r>
      <w:r>
        <w:rPr>
          <w:rFonts w:hint="cs"/>
          <w:rtl/>
        </w:rPr>
        <w:t xml:space="preserve"> </w:t>
      </w:r>
      <w:r w:rsidRPr="00CA5887">
        <w:rPr>
          <w:rtl/>
        </w:rPr>
        <w:t>راهنمایی</w:t>
      </w:r>
      <w:r w:rsidRPr="00CA5887">
        <w:t xml:space="preserve">: </w:t>
      </w:r>
      <w:r w:rsidRPr="00CA5887">
        <w:rPr>
          <w:rtl/>
        </w:rPr>
        <w:t>آسیب‌های شایع و سیستمی جنگ بر سلامت روان جامعه دانشگاهی را لیست و تبیین کنید</w:t>
      </w:r>
      <w:r w:rsidRPr="00CA5887">
        <w:t xml:space="preserve">. </w:t>
      </w:r>
    </w:p>
    <w:p w14:paraId="77E0FC0E" w14:textId="77777777" w:rsidR="00CA5887" w:rsidRDefault="00CA5887" w:rsidP="00CA5887">
      <w:pPr>
        <w:pStyle w:val="Normal-Description"/>
        <w:rPr>
          <w:rtl/>
        </w:rPr>
      </w:pPr>
    </w:p>
    <w:p w14:paraId="5577FDC3" w14:textId="2255854C" w:rsidR="00CA5887" w:rsidRDefault="00CA5887" w:rsidP="00CA5887">
      <w:pPr>
        <w:bidi/>
        <w:jc w:val="both"/>
        <w:rPr>
          <w:b/>
          <w:bCs/>
        </w:rPr>
      </w:pPr>
      <w:r w:rsidRPr="00CA5887">
        <w:rPr>
          <w:b/>
          <w:bCs/>
        </w:rPr>
        <w:t xml:space="preserve"> </w:t>
      </w:r>
      <w:r w:rsidRPr="00CA5887">
        <w:rPr>
          <w:b/>
          <w:bCs/>
          <w:rtl/>
        </w:rPr>
        <w:t xml:space="preserve">تحلیل روند اثرگذاری </w:t>
      </w:r>
      <w:r>
        <w:rPr>
          <w:rFonts w:hint="cs"/>
          <w:b/>
          <w:bCs/>
          <w:rtl/>
          <w:lang w:bidi="fa-IR"/>
        </w:rPr>
        <w:t>(</w:t>
      </w:r>
      <w:r w:rsidRPr="00CA5887">
        <w:rPr>
          <w:rStyle w:val="Normal-DescriptionChar"/>
          <w:rtl/>
        </w:rPr>
        <w:t>۲</w:t>
      </w:r>
      <w:r w:rsidRPr="00CA5887">
        <w:rPr>
          <w:rStyle w:val="Normal-DescriptionChar"/>
        </w:rPr>
        <w:t xml:space="preserve"> </w:t>
      </w:r>
      <w:r w:rsidRPr="00CA5887">
        <w:rPr>
          <w:rStyle w:val="Normal-DescriptionChar"/>
          <w:rtl/>
        </w:rPr>
        <w:t>تا ۳ پاراگراف (۳۰۰ تا ۵۰۰ کلمه</w:t>
      </w:r>
      <w:r>
        <w:rPr>
          <w:rStyle w:val="Normal-DescriptionChar"/>
          <w:rFonts w:hint="cs"/>
          <w:rtl/>
        </w:rPr>
        <w:t>))</w:t>
      </w:r>
    </w:p>
    <w:p w14:paraId="72F84038" w14:textId="77777777" w:rsidR="00CA5887" w:rsidRDefault="00CA5887" w:rsidP="00CA5887">
      <w:pPr>
        <w:pStyle w:val="Normal-Description"/>
      </w:pPr>
      <w:r w:rsidRPr="00CA5887">
        <w:t xml:space="preserve"> * </w:t>
      </w:r>
      <w:r w:rsidRPr="00CA5887">
        <w:rPr>
          <w:rtl/>
        </w:rPr>
        <w:t>راهنمایی</w:t>
      </w:r>
      <w:r w:rsidRPr="00CA5887">
        <w:t xml:space="preserve">: </w:t>
      </w:r>
      <w:r w:rsidRPr="00CA5887">
        <w:rPr>
          <w:rtl/>
        </w:rPr>
        <w:t>تحلیل کنید که این آسیب‌ها چگونه بر روند آموزش، امنیت روانی و پویایی علمی اثر گذاشتند</w:t>
      </w:r>
      <w:r w:rsidRPr="00CA5887">
        <w:t>.</w:t>
      </w:r>
    </w:p>
    <w:p w14:paraId="48BD543D" w14:textId="77777777" w:rsidR="00CA5887" w:rsidRDefault="00CA5887" w:rsidP="00CA5887">
      <w:pPr>
        <w:bidi/>
        <w:jc w:val="both"/>
        <w:rPr>
          <w:b/>
          <w:bCs/>
          <w:rtl/>
        </w:rPr>
      </w:pPr>
    </w:p>
    <w:p w14:paraId="7D6E9412" w14:textId="1C4CB45F" w:rsidR="00CA5887" w:rsidRDefault="00CA5887" w:rsidP="00CA5887">
      <w:pPr>
        <w:bidi/>
        <w:jc w:val="both"/>
        <w:rPr>
          <w:b/>
          <w:bCs/>
          <w:rtl/>
        </w:rPr>
      </w:pPr>
      <w:r w:rsidRPr="00CA5887">
        <w:rPr>
          <w:b/>
          <w:bCs/>
          <w:rtl/>
        </w:rPr>
        <w:t>استراتژی‌های بازگشت به سلامت</w:t>
      </w:r>
      <w:r>
        <w:rPr>
          <w:rFonts w:hint="cs"/>
          <w:b/>
          <w:bCs/>
          <w:rtl/>
        </w:rPr>
        <w:t xml:space="preserve"> روان </w:t>
      </w:r>
      <w:r w:rsidRPr="00CA5887">
        <w:rPr>
          <w:rStyle w:val="Normal-DescriptionChar"/>
          <w:rtl/>
        </w:rPr>
        <w:t>(ساختار</w:t>
      </w:r>
      <w:r w:rsidRPr="00CA5887">
        <w:rPr>
          <w:rStyle w:val="Normal-DescriptionChar"/>
        </w:rPr>
        <w:t xml:space="preserve">: </w:t>
      </w:r>
      <w:r w:rsidRPr="00CA5887">
        <w:rPr>
          <w:rStyle w:val="Normal-DescriptionChar"/>
          <w:rtl/>
        </w:rPr>
        <w:t>۲</w:t>
      </w:r>
      <w:r w:rsidRPr="00CA5887">
        <w:rPr>
          <w:rStyle w:val="Normal-DescriptionChar"/>
        </w:rPr>
        <w:t xml:space="preserve"> </w:t>
      </w:r>
      <w:r w:rsidRPr="00CA5887">
        <w:rPr>
          <w:rStyle w:val="Normal-DescriptionChar"/>
          <w:rtl/>
        </w:rPr>
        <w:t>پاراگراف (۳۰۰ تا ۴۰۰ کلمه))</w:t>
      </w:r>
    </w:p>
    <w:p w14:paraId="6B6D0FF2" w14:textId="393D8F06" w:rsidR="00CA5887" w:rsidRDefault="00CA5887" w:rsidP="00CA5887">
      <w:pPr>
        <w:pStyle w:val="Normal-Description"/>
        <w:rPr>
          <w:rtl/>
        </w:rPr>
      </w:pPr>
      <w:r w:rsidRPr="00CA5887">
        <w:t xml:space="preserve">* </w:t>
      </w:r>
      <w:r w:rsidRPr="00CA5887">
        <w:rPr>
          <w:rtl/>
        </w:rPr>
        <w:t>راهنمایی</w:t>
      </w:r>
      <w:r w:rsidRPr="00CA5887">
        <w:t xml:space="preserve">: </w:t>
      </w:r>
      <w:r>
        <w:rPr>
          <w:rFonts w:hint="cs"/>
          <w:rtl/>
        </w:rPr>
        <w:t xml:space="preserve"> </w:t>
      </w:r>
      <w:r w:rsidRPr="00CA5887">
        <w:rPr>
          <w:rtl/>
        </w:rPr>
        <w:t xml:space="preserve"> اراِِئه راهکارهای عملی که در آن زمان و </w:t>
      </w:r>
      <w:proofErr w:type="gramStart"/>
      <w:r w:rsidRPr="00CA5887">
        <w:rPr>
          <w:rtl/>
        </w:rPr>
        <w:t>موقعیت  مفید</w:t>
      </w:r>
      <w:proofErr w:type="gramEnd"/>
      <w:r w:rsidRPr="00CA5887">
        <w:rPr>
          <w:rtl/>
        </w:rPr>
        <w:t xml:space="preserve"> واقع شده است.</w:t>
      </w:r>
    </w:p>
    <w:p w14:paraId="4F856395" w14:textId="77777777" w:rsidR="00CA5887" w:rsidRDefault="00CA5887" w:rsidP="00CA5887">
      <w:pPr>
        <w:bidi/>
        <w:jc w:val="both"/>
        <w:rPr>
          <w:b/>
          <w:bCs/>
          <w:rtl/>
        </w:rPr>
      </w:pPr>
    </w:p>
    <w:p w14:paraId="07DDA25B" w14:textId="77777777" w:rsidR="00CA5887" w:rsidRDefault="00CA5887" w:rsidP="00CA5887">
      <w:pPr>
        <w:bidi/>
        <w:jc w:val="both"/>
        <w:rPr>
          <w:b/>
          <w:bCs/>
          <w:rtl/>
        </w:rPr>
      </w:pPr>
      <w:r w:rsidRPr="00CA5887">
        <w:rPr>
          <w:b/>
          <w:bCs/>
          <w:rtl/>
        </w:rPr>
        <w:t xml:space="preserve">پیشنهاد مدیریتی </w:t>
      </w:r>
      <w:r w:rsidRPr="00CA5887">
        <w:rPr>
          <w:rStyle w:val="Normal-DescriptionChar"/>
          <w:rtl/>
        </w:rPr>
        <w:t>(۱</w:t>
      </w:r>
      <w:r w:rsidRPr="00CA5887">
        <w:rPr>
          <w:rStyle w:val="Normal-DescriptionChar"/>
        </w:rPr>
        <w:t xml:space="preserve"> </w:t>
      </w:r>
      <w:r w:rsidRPr="00CA5887">
        <w:rPr>
          <w:rStyle w:val="Normal-DescriptionChar"/>
          <w:rtl/>
        </w:rPr>
        <w:t>پاراگراف (حداکثر ۱۵۰ کلمه))</w:t>
      </w:r>
    </w:p>
    <w:p w14:paraId="5E251031" w14:textId="5CAA2405" w:rsidR="00CA5887" w:rsidRPr="00CA5887" w:rsidRDefault="00CA5887" w:rsidP="00CA5887">
      <w:pPr>
        <w:pStyle w:val="Normal-Description"/>
        <w:rPr>
          <w:rtl/>
        </w:rPr>
      </w:pPr>
      <w:r w:rsidRPr="00CA5887">
        <w:t xml:space="preserve">* </w:t>
      </w:r>
      <w:r w:rsidRPr="00CA5887">
        <w:rPr>
          <w:rtl/>
        </w:rPr>
        <w:t>راهنمایی</w:t>
      </w:r>
      <w:r w:rsidRPr="00CA5887">
        <w:t xml:space="preserve">: </w:t>
      </w:r>
      <w:r w:rsidRPr="00CA5887">
        <w:rPr>
          <w:rtl/>
        </w:rPr>
        <w:t>یک پیشنهاد تخصصی برای مدیریت بحران‌های مشابه در آینده ارائه دهید</w:t>
      </w:r>
      <w:r w:rsidRPr="00CA5887">
        <w:t>.</w:t>
      </w:r>
    </w:p>
    <w:p w14:paraId="23B9651F" w14:textId="2FD0EA27" w:rsidR="00801488" w:rsidRDefault="00801488" w:rsidP="00801488">
      <w:pPr>
        <w:bidi/>
        <w:jc w:val="both"/>
        <w:rPr>
          <w:rtl/>
        </w:rPr>
      </w:pPr>
    </w:p>
    <w:p w14:paraId="0F588B40" w14:textId="77777777" w:rsidR="0025359C" w:rsidRDefault="0025359C" w:rsidP="0025359C">
      <w:pPr>
        <w:bidi/>
        <w:jc w:val="both"/>
        <w:rPr>
          <w:rtl/>
          <w:lang w:bidi="fa-IR"/>
        </w:rPr>
      </w:pPr>
    </w:p>
    <w:p w14:paraId="44F95CDA" w14:textId="77777777" w:rsidR="003575EE" w:rsidRDefault="003575EE" w:rsidP="003575EE">
      <w:pPr>
        <w:bidi/>
        <w:jc w:val="both"/>
        <w:rPr>
          <w:rtl/>
          <w:lang w:bidi="fa-IR"/>
        </w:rPr>
      </w:pPr>
    </w:p>
    <w:sectPr w:rsidR="003575EE" w:rsidSect="003575EE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79AF4" w14:textId="77777777" w:rsidR="00687BCD" w:rsidRDefault="00687BCD" w:rsidP="003575EE">
      <w:pPr>
        <w:spacing w:after="0" w:line="240" w:lineRule="auto"/>
      </w:pPr>
      <w:r>
        <w:separator/>
      </w:r>
    </w:p>
  </w:endnote>
  <w:endnote w:type="continuationSeparator" w:id="0">
    <w:p w14:paraId="43212CC3" w14:textId="77777777" w:rsidR="00687BCD" w:rsidRDefault="00687BCD" w:rsidP="00357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subsetted="1" w:fontKey="{C3163983-08FB-473C-A59C-83C7E713B254}"/>
    <w:embedBold r:id="rId2" w:subsetted="1" w:fontKey="{4C47B844-5CF7-4B95-AD98-FE52AF55D261}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3" w:fontKey="{68141A79-BE2B-42F5-BC0E-5C002B61BF21}"/>
    <w:embedBold r:id="rId4" w:fontKey="{82EE6D43-ABAA-4703-B045-3CDE82B001CD}"/>
    <w:embedItalic r:id="rId5" w:fontKey="{71AFF67F-BF6B-4FAC-9863-C6459116F9C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6" w:subsetted="1" w:fontKey="{9A24C1A5-24DC-40BF-9092-D2D11A86DF8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3431D" w14:textId="6EEE3CAF" w:rsidR="00290B40" w:rsidRDefault="00290B40">
    <w:pPr>
      <w:pStyle w:val="Foo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73B9349" wp14:editId="6E3E485B">
          <wp:simplePos x="0" y="0"/>
          <wp:positionH relativeFrom="column">
            <wp:posOffset>-646430</wp:posOffset>
          </wp:positionH>
          <wp:positionV relativeFrom="paragraph">
            <wp:posOffset>-659765</wp:posOffset>
          </wp:positionV>
          <wp:extent cx="1115695" cy="1109345"/>
          <wp:effectExtent l="3175" t="0" r="0" b="0"/>
          <wp:wrapNone/>
          <wp:docPr id="206315537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5400000" flipV="1">
                    <a:off x="0" y="0"/>
                    <a:ext cx="1115695" cy="1109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6A24F" w14:textId="77777777" w:rsidR="00687BCD" w:rsidRDefault="00687BCD" w:rsidP="003575EE">
      <w:pPr>
        <w:spacing w:after="0" w:line="240" w:lineRule="auto"/>
      </w:pPr>
      <w:r>
        <w:separator/>
      </w:r>
    </w:p>
  </w:footnote>
  <w:footnote w:type="continuationSeparator" w:id="0">
    <w:p w14:paraId="2A018E09" w14:textId="77777777" w:rsidR="00687BCD" w:rsidRDefault="00687BCD" w:rsidP="003575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A3444" w14:textId="2B0380BA" w:rsidR="003575EE" w:rsidRDefault="00290B40" w:rsidP="003575EE">
    <w:pPr>
      <w:pStyle w:val="Header"/>
      <w:bidi/>
      <w:rPr>
        <w:noProof/>
        <w:rtl/>
      </w:rPr>
    </w:pPr>
    <w:r>
      <w:rPr>
        <w:noProof/>
      </w:rPr>
      <w:drawing>
        <wp:anchor distT="0" distB="0" distL="114300" distR="114300" simplePos="0" relativeHeight="251658751" behindDoc="0" locked="0" layoutInCell="1" allowOverlap="1" wp14:anchorId="17C1112D" wp14:editId="2B93E4BB">
          <wp:simplePos x="0" y="0"/>
          <wp:positionH relativeFrom="column">
            <wp:posOffset>5448300</wp:posOffset>
          </wp:positionH>
          <wp:positionV relativeFrom="paragraph">
            <wp:posOffset>-361950</wp:posOffset>
          </wp:positionV>
          <wp:extent cx="1114425" cy="1114425"/>
          <wp:effectExtent l="0" t="0" r="9525" b="9525"/>
          <wp:wrapNone/>
          <wp:docPr id="99493605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575EE">
      <w:rPr>
        <w:noProof/>
      </w:rPr>
      <w:drawing>
        <wp:anchor distT="0" distB="0" distL="114300" distR="114300" simplePos="0" relativeHeight="251660288" behindDoc="0" locked="0" layoutInCell="1" allowOverlap="1" wp14:anchorId="474AC82C" wp14:editId="5A4B4A0D">
          <wp:simplePos x="0" y="0"/>
          <wp:positionH relativeFrom="column">
            <wp:posOffset>5181600</wp:posOffset>
          </wp:positionH>
          <wp:positionV relativeFrom="paragraph">
            <wp:posOffset>0</wp:posOffset>
          </wp:positionV>
          <wp:extent cx="703580" cy="809625"/>
          <wp:effectExtent l="0" t="0" r="1270" b="9525"/>
          <wp:wrapThrough wrapText="bothSides">
            <wp:wrapPolygon edited="0">
              <wp:start x="2924" y="0"/>
              <wp:lineTo x="1755" y="5591"/>
              <wp:lineTo x="2924" y="17280"/>
              <wp:lineTo x="0" y="19313"/>
              <wp:lineTo x="585" y="20838"/>
              <wp:lineTo x="11112" y="21346"/>
              <wp:lineTo x="14036" y="21346"/>
              <wp:lineTo x="21054" y="20329"/>
              <wp:lineTo x="21054" y="17280"/>
              <wp:lineTo x="16375" y="17280"/>
              <wp:lineTo x="20469" y="12706"/>
              <wp:lineTo x="19884" y="0"/>
              <wp:lineTo x="2924" y="0"/>
            </wp:wrapPolygon>
          </wp:wrapThrough>
          <wp:docPr id="190077613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58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575EE">
      <w:rPr>
        <w:noProof/>
        <w:rtl/>
      </w:rPr>
      <w:tab/>
    </w:r>
    <w:r w:rsidR="003575EE">
      <w:rPr>
        <w:rFonts w:cs="B Titr" w:hint="cs"/>
        <w:noProof/>
        <w:sz w:val="38"/>
        <w:szCs w:val="42"/>
        <w:rtl/>
        <w:lang w:bidi="fa-IR"/>
      </w:rPr>
      <w:t>طرح ملی روایت های امید</w:t>
    </w:r>
    <w:r w:rsidR="003575EE">
      <w:rPr>
        <w:noProof/>
        <w:rtl/>
      </w:rPr>
      <w:tab/>
    </w:r>
    <w:r w:rsidR="003575EE">
      <w:rPr>
        <w:noProof/>
      </w:rPr>
      <w:drawing>
        <wp:anchor distT="0" distB="0" distL="114300" distR="114300" simplePos="0" relativeHeight="251659264" behindDoc="0" locked="0" layoutInCell="1" allowOverlap="1" wp14:anchorId="1B06A8B0" wp14:editId="66033768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660400" cy="771525"/>
          <wp:effectExtent l="0" t="0" r="6350" b="9525"/>
          <wp:wrapThrough wrapText="bothSides">
            <wp:wrapPolygon edited="0">
              <wp:start x="8100" y="0"/>
              <wp:lineTo x="0" y="4800"/>
              <wp:lineTo x="0" y="17067"/>
              <wp:lineTo x="3115" y="17067"/>
              <wp:lineTo x="7477" y="21333"/>
              <wp:lineTo x="8100" y="21333"/>
              <wp:lineTo x="13085" y="21333"/>
              <wp:lineTo x="13708" y="21333"/>
              <wp:lineTo x="18069" y="17067"/>
              <wp:lineTo x="21185" y="17067"/>
              <wp:lineTo x="21185" y="4800"/>
              <wp:lineTo x="13085" y="0"/>
              <wp:lineTo x="8100" y="0"/>
            </wp:wrapPolygon>
          </wp:wrapThrough>
          <wp:docPr id="180541853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04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0530D92" w14:textId="4366752B" w:rsidR="003575EE" w:rsidRDefault="003575EE" w:rsidP="0025359C">
    <w:pPr>
      <w:pStyle w:val="Header"/>
      <w:pBdr>
        <w:bottom w:val="single" w:sz="4" w:space="1" w:color="auto"/>
      </w:pBdr>
      <w:bidi/>
      <w:rPr>
        <w:noProof/>
        <w:sz w:val="36"/>
        <w:szCs w:val="40"/>
        <w:rtl/>
      </w:rPr>
    </w:pPr>
    <w:r w:rsidRPr="003575EE">
      <w:rPr>
        <w:noProof/>
        <w:sz w:val="36"/>
        <w:szCs w:val="40"/>
        <w:rtl/>
      </w:rPr>
      <w:tab/>
    </w:r>
    <w:r w:rsidR="00226884">
      <w:rPr>
        <w:rFonts w:hint="cs"/>
        <w:noProof/>
        <w:sz w:val="36"/>
        <w:szCs w:val="40"/>
        <w:rtl/>
      </w:rPr>
      <w:t>گزارش پایش آسیب ها(سیستمی)</w:t>
    </w:r>
  </w:p>
  <w:p w14:paraId="363B6331" w14:textId="696DB1F2" w:rsidR="0025359C" w:rsidRPr="0025359C" w:rsidRDefault="0025359C" w:rsidP="0025359C">
    <w:pPr>
      <w:pStyle w:val="Header"/>
      <w:pBdr>
        <w:bottom w:val="single" w:sz="4" w:space="1" w:color="auto"/>
      </w:pBdr>
      <w:bidi/>
      <w:rPr>
        <w:sz w:val="14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5EE"/>
    <w:rsid w:val="0016578C"/>
    <w:rsid w:val="0022129F"/>
    <w:rsid w:val="00226884"/>
    <w:rsid w:val="0025263A"/>
    <w:rsid w:val="0025359C"/>
    <w:rsid w:val="00290B40"/>
    <w:rsid w:val="003575EE"/>
    <w:rsid w:val="003F45A7"/>
    <w:rsid w:val="00425ABA"/>
    <w:rsid w:val="0049185B"/>
    <w:rsid w:val="0058316B"/>
    <w:rsid w:val="00687BCD"/>
    <w:rsid w:val="00722FA6"/>
    <w:rsid w:val="007430F0"/>
    <w:rsid w:val="00801488"/>
    <w:rsid w:val="009867AA"/>
    <w:rsid w:val="00A6701F"/>
    <w:rsid w:val="00AE0CCC"/>
    <w:rsid w:val="00C962AE"/>
    <w:rsid w:val="00CA2259"/>
    <w:rsid w:val="00CA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71BE6"/>
  <w15:chartTrackingRefBased/>
  <w15:docId w15:val="{C72A7551-C4D5-404A-9470-85C6CF7A5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B Nazanin"/>
        <w:kern w:val="2"/>
        <w:sz w:val="24"/>
        <w:szCs w:val="28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75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75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75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75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75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75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75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75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75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75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75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75EE"/>
    <w:rPr>
      <w:rFonts w:eastAsiaTheme="majorEastAsia" w:cstheme="majorBidi"/>
      <w:color w:val="2F5496" w:themeColor="accent1" w:themeShade="BF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75E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75E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75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75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75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75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75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75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75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75EE"/>
    <w:rPr>
      <w:rFonts w:eastAsiaTheme="majorEastAsia" w:cstheme="majorBidi"/>
      <w:color w:val="595959" w:themeColor="text1" w:themeTint="A6"/>
      <w:spacing w:val="15"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75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75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75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75E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5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5E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75E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575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75EE"/>
  </w:style>
  <w:style w:type="paragraph" w:styleId="Footer">
    <w:name w:val="footer"/>
    <w:basedOn w:val="Normal"/>
    <w:link w:val="FooterChar"/>
    <w:uiPriority w:val="99"/>
    <w:unhideWhenUsed/>
    <w:rsid w:val="003575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75EE"/>
  </w:style>
  <w:style w:type="paragraph" w:customStyle="1" w:styleId="Normal-Description">
    <w:name w:val="Normal-Description"/>
    <w:basedOn w:val="Normal"/>
    <w:link w:val="Normal-DescriptionChar"/>
    <w:qFormat/>
    <w:rsid w:val="00CA5887"/>
    <w:pPr>
      <w:tabs>
        <w:tab w:val="left" w:pos="3420"/>
        <w:tab w:val="left" w:pos="6840"/>
      </w:tabs>
      <w:bidi/>
      <w:jc w:val="both"/>
    </w:pPr>
    <w:rPr>
      <w:sz w:val="20"/>
      <w:szCs w:val="22"/>
      <w:lang w:bidi="fa-IR"/>
    </w:rPr>
  </w:style>
  <w:style w:type="character" w:customStyle="1" w:styleId="Normal-DescriptionChar">
    <w:name w:val="Normal-Description Char"/>
    <w:basedOn w:val="DefaultParagraphFont"/>
    <w:link w:val="Normal-Description"/>
    <w:rsid w:val="00CA5887"/>
    <w:rPr>
      <w:sz w:val="20"/>
      <w:szCs w:val="22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خدیجه عسگری</dc:creator>
  <cp:keywords/>
  <dc:description/>
  <cp:lastModifiedBy>خدیجه عسگری</cp:lastModifiedBy>
  <cp:revision>5</cp:revision>
  <dcterms:created xsi:type="dcterms:W3CDTF">2026-09-27T07:47:00Z</dcterms:created>
  <dcterms:modified xsi:type="dcterms:W3CDTF">2026-09-30T06:16:00Z</dcterms:modified>
</cp:coreProperties>
</file>