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7CDC" w14:textId="248735E0" w:rsidR="003575EE" w:rsidRDefault="003575EE" w:rsidP="003575EE">
      <w:pPr>
        <w:tabs>
          <w:tab w:val="left" w:pos="3420"/>
          <w:tab w:val="left" w:pos="6840"/>
        </w:tabs>
        <w:bidi/>
        <w:jc w:val="both"/>
        <w:rPr>
          <w:b/>
          <w:bCs/>
          <w:rtl/>
          <w:lang w:bidi="fa-IR"/>
        </w:rPr>
      </w:pPr>
      <w:r w:rsidRPr="0025359C">
        <w:rPr>
          <w:rFonts w:hint="cs"/>
          <w:b/>
          <w:bCs/>
          <w:rtl/>
          <w:lang w:bidi="fa-IR"/>
        </w:rPr>
        <w:t>نام:</w:t>
      </w:r>
      <w:r w:rsidRPr="0025359C">
        <w:rPr>
          <w:b/>
          <w:bCs/>
          <w:rtl/>
          <w:lang w:bidi="fa-IR"/>
        </w:rPr>
        <w:tab/>
      </w:r>
      <w:r w:rsidRPr="0025359C">
        <w:rPr>
          <w:rFonts w:hint="cs"/>
          <w:b/>
          <w:bCs/>
          <w:rtl/>
          <w:lang w:bidi="fa-IR"/>
        </w:rPr>
        <w:t>نام خانوادگی:</w:t>
      </w:r>
      <w:r w:rsidRPr="0025359C">
        <w:rPr>
          <w:b/>
          <w:bCs/>
          <w:rtl/>
          <w:lang w:bidi="fa-IR"/>
        </w:rPr>
        <w:tab/>
      </w:r>
      <w:r w:rsidRPr="0025359C">
        <w:rPr>
          <w:rFonts w:hint="cs"/>
          <w:b/>
          <w:bCs/>
          <w:rtl/>
          <w:lang w:bidi="fa-IR"/>
        </w:rPr>
        <w:t>کدملی:</w:t>
      </w:r>
    </w:p>
    <w:p w14:paraId="07D6B8D0" w14:textId="77777777" w:rsidR="0025359C" w:rsidRPr="0025359C" w:rsidRDefault="0025359C" w:rsidP="0025359C">
      <w:pPr>
        <w:tabs>
          <w:tab w:val="left" w:pos="3420"/>
          <w:tab w:val="left" w:pos="6840"/>
        </w:tabs>
        <w:bidi/>
        <w:jc w:val="both"/>
        <w:rPr>
          <w:b/>
          <w:bCs/>
          <w:rtl/>
          <w:lang w:bidi="fa-IR"/>
        </w:rPr>
      </w:pPr>
    </w:p>
    <w:p w14:paraId="64946B68" w14:textId="6E65C86B" w:rsidR="003575EE" w:rsidRPr="00FB4388" w:rsidRDefault="003575EE" w:rsidP="003575EE">
      <w:pPr>
        <w:tabs>
          <w:tab w:val="left" w:pos="3420"/>
          <w:tab w:val="left" w:pos="6840"/>
        </w:tabs>
        <w:bidi/>
        <w:jc w:val="both"/>
        <w:rPr>
          <w:b/>
          <w:bCs/>
          <w:lang w:bidi="fa-IR"/>
        </w:rPr>
      </w:pPr>
      <w:r w:rsidRPr="00FB4388">
        <w:rPr>
          <w:rFonts w:hint="cs"/>
          <w:b/>
          <w:bCs/>
          <w:rtl/>
          <w:lang w:bidi="fa-IR"/>
        </w:rPr>
        <w:t>نام دانشگاه محل خدمت:</w:t>
      </w:r>
    </w:p>
    <w:p w14:paraId="4B567C2C" w14:textId="77777777" w:rsidR="003575EE" w:rsidRPr="00FB4388" w:rsidRDefault="003575EE" w:rsidP="003575EE">
      <w:pPr>
        <w:tabs>
          <w:tab w:val="left" w:pos="3420"/>
          <w:tab w:val="left" w:pos="6840"/>
        </w:tabs>
        <w:bidi/>
        <w:jc w:val="both"/>
        <w:rPr>
          <w:b/>
          <w:bCs/>
          <w:rtl/>
          <w:lang w:bidi="fa-IR"/>
        </w:rPr>
      </w:pPr>
    </w:p>
    <w:p w14:paraId="0181873B" w14:textId="23F8D454" w:rsidR="003575EE" w:rsidRPr="00FB4388" w:rsidRDefault="003575EE" w:rsidP="003575EE">
      <w:pPr>
        <w:bidi/>
        <w:jc w:val="both"/>
        <w:rPr>
          <w:b/>
          <w:bCs/>
          <w:rtl/>
          <w:lang w:bidi="fa-IR"/>
        </w:rPr>
      </w:pPr>
      <w:r w:rsidRPr="00FB4388">
        <w:rPr>
          <w:rFonts w:hint="cs"/>
          <w:b/>
          <w:bCs/>
          <w:rtl/>
          <w:lang w:bidi="fa-IR"/>
        </w:rPr>
        <w:t xml:space="preserve">عنوان </w:t>
      </w:r>
      <w:r w:rsidR="00037383" w:rsidRPr="00FB4388">
        <w:rPr>
          <w:rFonts w:hint="cs"/>
          <w:b/>
          <w:bCs/>
          <w:rtl/>
          <w:lang w:bidi="fa-IR"/>
        </w:rPr>
        <w:t>تجربه</w:t>
      </w:r>
      <w:r w:rsidRPr="00FB4388">
        <w:rPr>
          <w:rFonts w:hint="cs"/>
          <w:b/>
          <w:bCs/>
          <w:rtl/>
          <w:lang w:bidi="fa-IR"/>
        </w:rPr>
        <w:t xml:space="preserve"> (در حداکثر 15 کلمه):</w:t>
      </w:r>
    </w:p>
    <w:p w14:paraId="12EEFC96" w14:textId="77777777" w:rsidR="003575EE" w:rsidRPr="00FB4388" w:rsidRDefault="003575EE" w:rsidP="003575EE">
      <w:pPr>
        <w:bidi/>
        <w:jc w:val="both"/>
        <w:rPr>
          <w:b/>
          <w:bCs/>
          <w:rtl/>
          <w:lang w:bidi="fa-IR"/>
        </w:rPr>
      </w:pPr>
    </w:p>
    <w:p w14:paraId="0A89429F" w14:textId="5FAE19FA" w:rsidR="00037383" w:rsidRPr="00FB4388" w:rsidRDefault="00037383" w:rsidP="00037383">
      <w:pPr>
        <w:tabs>
          <w:tab w:val="left" w:pos="3420"/>
          <w:tab w:val="left" w:pos="6840"/>
        </w:tabs>
        <w:bidi/>
        <w:jc w:val="both"/>
        <w:rPr>
          <w:b/>
          <w:bCs/>
          <w:rtl/>
          <w:lang w:bidi="fa-IR"/>
        </w:rPr>
      </w:pPr>
      <w:r w:rsidRPr="00FB4388">
        <w:rPr>
          <w:rFonts w:hint="cs"/>
          <w:b/>
          <w:bCs/>
          <w:rtl/>
          <w:lang w:bidi="fa-IR"/>
        </w:rPr>
        <w:t>سن مراجع:</w:t>
      </w:r>
      <w:r w:rsidRPr="00FB4388">
        <w:rPr>
          <w:b/>
          <w:bCs/>
          <w:rtl/>
          <w:lang w:bidi="fa-IR"/>
        </w:rPr>
        <w:tab/>
      </w:r>
      <w:r w:rsidRPr="00FB4388">
        <w:rPr>
          <w:rFonts w:hint="cs"/>
          <w:b/>
          <w:bCs/>
          <w:rtl/>
          <w:lang w:bidi="fa-IR"/>
        </w:rPr>
        <w:t>جنسیت مراجع:</w:t>
      </w:r>
      <w:r w:rsidRPr="00FB4388">
        <w:rPr>
          <w:b/>
          <w:bCs/>
          <w:rtl/>
          <w:lang w:bidi="fa-IR"/>
        </w:rPr>
        <w:tab/>
      </w:r>
      <w:r w:rsidRPr="00FB4388">
        <w:rPr>
          <w:rFonts w:hint="cs"/>
          <w:b/>
          <w:bCs/>
          <w:rtl/>
          <w:lang w:bidi="fa-IR"/>
        </w:rPr>
        <w:t>چالش اصلی:</w:t>
      </w:r>
    </w:p>
    <w:p w14:paraId="4C7DF4AC" w14:textId="6DF8FAAD" w:rsidR="003575EE" w:rsidRPr="00FB4388" w:rsidRDefault="00037383" w:rsidP="00037383">
      <w:pPr>
        <w:bidi/>
        <w:jc w:val="both"/>
        <w:rPr>
          <w:b/>
          <w:bCs/>
          <w:rtl/>
          <w:lang w:bidi="fa-IR"/>
        </w:rPr>
      </w:pPr>
      <w:r w:rsidRPr="00FB4388">
        <w:rPr>
          <w:rFonts w:hint="cs"/>
          <w:b/>
          <w:bCs/>
          <w:rtl/>
          <w:lang w:bidi="fa-IR"/>
        </w:rPr>
        <w:t>خلاصه وضعیت مراجع</w:t>
      </w:r>
      <w:r w:rsidR="003575EE" w:rsidRPr="00FB4388">
        <w:rPr>
          <w:rFonts w:hint="cs"/>
          <w:b/>
          <w:bCs/>
          <w:rtl/>
          <w:lang w:bidi="fa-IR"/>
        </w:rPr>
        <w:t xml:space="preserve"> (در حداکثر </w:t>
      </w:r>
      <w:r w:rsidRPr="00FB4388">
        <w:rPr>
          <w:rFonts w:hint="cs"/>
          <w:b/>
          <w:bCs/>
          <w:rtl/>
          <w:lang w:bidi="fa-IR"/>
        </w:rPr>
        <w:t>یک</w:t>
      </w:r>
      <w:r w:rsidR="003575EE" w:rsidRPr="00FB4388">
        <w:rPr>
          <w:rFonts w:hint="cs"/>
          <w:b/>
          <w:bCs/>
          <w:rtl/>
          <w:lang w:bidi="fa-IR"/>
        </w:rPr>
        <w:t xml:space="preserve"> پاراگراف</w:t>
      </w:r>
      <w:r w:rsidR="0025359C" w:rsidRPr="00FB4388">
        <w:rPr>
          <w:rFonts w:hint="cs"/>
          <w:b/>
          <w:bCs/>
          <w:rtl/>
          <w:lang w:bidi="fa-IR"/>
        </w:rPr>
        <w:t xml:space="preserve"> و </w:t>
      </w:r>
      <w:r w:rsidRPr="00FB4388">
        <w:rPr>
          <w:rFonts w:hint="cs"/>
          <w:b/>
          <w:bCs/>
          <w:rtl/>
          <w:lang w:bidi="fa-IR"/>
        </w:rPr>
        <w:t>200</w:t>
      </w:r>
      <w:r w:rsidR="0025359C" w:rsidRPr="00FB4388">
        <w:rPr>
          <w:rFonts w:hint="cs"/>
          <w:b/>
          <w:bCs/>
          <w:rtl/>
          <w:lang w:bidi="fa-IR"/>
        </w:rPr>
        <w:t xml:space="preserve"> کلمه</w:t>
      </w:r>
      <w:r w:rsidR="003575EE" w:rsidRPr="00FB4388">
        <w:rPr>
          <w:rFonts w:hint="cs"/>
          <w:b/>
          <w:bCs/>
          <w:rtl/>
          <w:lang w:bidi="fa-IR"/>
        </w:rPr>
        <w:t>)</w:t>
      </w:r>
      <w:r w:rsidR="0025359C" w:rsidRPr="00FB4388">
        <w:rPr>
          <w:rFonts w:hint="cs"/>
          <w:b/>
          <w:bCs/>
          <w:rtl/>
          <w:lang w:bidi="fa-IR"/>
        </w:rPr>
        <w:t>:</w:t>
      </w:r>
    </w:p>
    <w:p w14:paraId="6DCE2EB6" w14:textId="77777777" w:rsidR="00037383" w:rsidRPr="00FB4388" w:rsidRDefault="00037383" w:rsidP="00037383">
      <w:pPr>
        <w:bidi/>
        <w:jc w:val="both"/>
        <w:rPr>
          <w:b/>
          <w:bCs/>
          <w:rtl/>
          <w:lang w:bidi="fa-IR"/>
        </w:rPr>
      </w:pPr>
    </w:p>
    <w:p w14:paraId="2F47FD8A" w14:textId="77777777" w:rsidR="00037383" w:rsidRPr="00FB4388" w:rsidRDefault="00037383" w:rsidP="00037383">
      <w:pPr>
        <w:bidi/>
        <w:jc w:val="both"/>
        <w:rPr>
          <w:b/>
          <w:bCs/>
          <w:rtl/>
          <w:lang w:bidi="fa-IR"/>
        </w:rPr>
      </w:pPr>
    </w:p>
    <w:p w14:paraId="7990686D" w14:textId="32579BDF" w:rsidR="00037383" w:rsidRPr="00FB4388" w:rsidRDefault="00037383" w:rsidP="00037383">
      <w:pPr>
        <w:bidi/>
        <w:jc w:val="both"/>
        <w:rPr>
          <w:b/>
          <w:bCs/>
          <w:rtl/>
          <w:lang w:bidi="fa-IR"/>
        </w:rPr>
      </w:pPr>
      <w:r w:rsidRPr="00FB4388">
        <w:rPr>
          <w:rFonts w:hint="cs"/>
          <w:b/>
          <w:bCs/>
          <w:rtl/>
          <w:lang w:bidi="fa-IR"/>
        </w:rPr>
        <w:t>شرح مداخلات درما</w:t>
      </w:r>
      <w:r w:rsidR="00FB4388" w:rsidRPr="00FB4388">
        <w:rPr>
          <w:rFonts w:hint="cs"/>
          <w:b/>
          <w:bCs/>
          <w:rtl/>
          <w:lang w:bidi="fa-IR"/>
        </w:rPr>
        <w:t>نی</w:t>
      </w:r>
      <w:r w:rsidR="00FB4388" w:rsidRPr="00FB4388">
        <w:rPr>
          <w:rFonts w:hint="cs"/>
          <w:b/>
          <w:bCs/>
          <w:rtl/>
          <w:lang w:bidi="fa-IR"/>
        </w:rPr>
        <w:t>(در حداکثر یک پاراگراف و 200 کلمه)</w:t>
      </w:r>
      <w:r w:rsidR="00FB4388" w:rsidRPr="00FB4388">
        <w:rPr>
          <w:rFonts w:hint="cs"/>
          <w:b/>
          <w:bCs/>
          <w:rtl/>
          <w:lang w:bidi="fa-IR"/>
        </w:rPr>
        <w:t>:</w:t>
      </w:r>
    </w:p>
    <w:p w14:paraId="335FD774" w14:textId="77777777" w:rsidR="00FB4388" w:rsidRPr="00FB4388" w:rsidRDefault="00FB4388" w:rsidP="00FB4388">
      <w:pPr>
        <w:bidi/>
        <w:jc w:val="both"/>
        <w:rPr>
          <w:b/>
          <w:bCs/>
          <w:rtl/>
          <w:lang w:bidi="fa-IR"/>
        </w:rPr>
      </w:pPr>
    </w:p>
    <w:p w14:paraId="6DC504EA" w14:textId="7EFEA6F1" w:rsidR="00FB4388" w:rsidRPr="00FB4388" w:rsidRDefault="00FB4388" w:rsidP="00FB4388">
      <w:pPr>
        <w:bidi/>
        <w:jc w:val="both"/>
        <w:rPr>
          <w:b/>
          <w:bCs/>
          <w:rtl/>
          <w:lang w:bidi="fa-IR"/>
        </w:rPr>
      </w:pPr>
      <w:r w:rsidRPr="00FB4388">
        <w:rPr>
          <w:rFonts w:hint="cs"/>
          <w:b/>
          <w:bCs/>
          <w:rtl/>
          <w:lang w:bidi="fa-IR"/>
        </w:rPr>
        <w:t xml:space="preserve">توصیف لحظه تحول (توصیف لحظه ای که باعث تغییر مراجع شد) </w:t>
      </w:r>
      <w:r w:rsidRPr="00FB4388">
        <w:rPr>
          <w:rFonts w:hint="cs"/>
          <w:b/>
          <w:bCs/>
          <w:rtl/>
          <w:lang w:bidi="fa-IR"/>
        </w:rPr>
        <w:t>(در حداکثر یک پاراگراف و 200 کلمه):</w:t>
      </w:r>
    </w:p>
    <w:p w14:paraId="63C80A13" w14:textId="77777777" w:rsidR="00FB4388" w:rsidRPr="00FB4388" w:rsidRDefault="00FB4388" w:rsidP="00FB4388">
      <w:pPr>
        <w:bidi/>
        <w:jc w:val="both"/>
        <w:rPr>
          <w:b/>
          <w:bCs/>
          <w:rtl/>
          <w:lang w:bidi="fa-IR"/>
        </w:rPr>
      </w:pPr>
    </w:p>
    <w:p w14:paraId="4219AA6D" w14:textId="79291EEF" w:rsidR="00FB4388" w:rsidRPr="00FB4388" w:rsidRDefault="00FB4388" w:rsidP="00FB4388">
      <w:pPr>
        <w:bidi/>
        <w:jc w:val="both"/>
        <w:rPr>
          <w:b/>
          <w:bCs/>
          <w:rtl/>
          <w:lang w:bidi="fa-IR"/>
        </w:rPr>
      </w:pPr>
      <w:r w:rsidRPr="00FB4388">
        <w:rPr>
          <w:rFonts w:hint="cs"/>
          <w:b/>
          <w:bCs/>
          <w:rtl/>
          <w:lang w:bidi="fa-IR"/>
        </w:rPr>
        <w:t xml:space="preserve">نتیجه نهایی و بازگشت امید </w:t>
      </w:r>
      <w:r w:rsidRPr="00FB4388">
        <w:rPr>
          <w:rFonts w:hint="cs"/>
          <w:b/>
          <w:bCs/>
          <w:rtl/>
          <w:lang w:bidi="fa-IR"/>
        </w:rPr>
        <w:t xml:space="preserve">(در حداکثر </w:t>
      </w:r>
      <w:r w:rsidRPr="00FB4388">
        <w:rPr>
          <w:rFonts w:hint="cs"/>
          <w:b/>
          <w:bCs/>
          <w:rtl/>
          <w:lang w:bidi="fa-IR"/>
        </w:rPr>
        <w:t>دو</w:t>
      </w:r>
      <w:r w:rsidRPr="00FB4388">
        <w:rPr>
          <w:rFonts w:hint="cs"/>
          <w:b/>
          <w:bCs/>
          <w:rtl/>
          <w:lang w:bidi="fa-IR"/>
        </w:rPr>
        <w:t xml:space="preserve"> پاراگراف و </w:t>
      </w:r>
      <w:r w:rsidRPr="00FB4388">
        <w:rPr>
          <w:rFonts w:hint="cs"/>
          <w:b/>
          <w:bCs/>
          <w:rtl/>
          <w:lang w:bidi="fa-IR"/>
        </w:rPr>
        <w:t>500</w:t>
      </w:r>
      <w:r w:rsidRPr="00FB4388">
        <w:rPr>
          <w:rFonts w:hint="cs"/>
          <w:b/>
          <w:bCs/>
          <w:rtl/>
          <w:lang w:bidi="fa-IR"/>
        </w:rPr>
        <w:t xml:space="preserve"> کلمه):</w:t>
      </w:r>
    </w:p>
    <w:p w14:paraId="44F95CDA" w14:textId="77777777" w:rsidR="003575EE" w:rsidRDefault="003575EE" w:rsidP="003575EE">
      <w:pPr>
        <w:bidi/>
        <w:jc w:val="both"/>
        <w:rPr>
          <w:rFonts w:hint="cs"/>
          <w:rtl/>
          <w:lang w:bidi="fa-IR"/>
        </w:rPr>
      </w:pPr>
    </w:p>
    <w:sectPr w:rsidR="003575EE" w:rsidSect="003575E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17C8" w14:textId="77777777" w:rsidR="00AF2494" w:rsidRDefault="00AF2494" w:rsidP="003575EE">
      <w:pPr>
        <w:spacing w:after="0" w:line="240" w:lineRule="auto"/>
      </w:pPr>
      <w:r>
        <w:separator/>
      </w:r>
    </w:p>
  </w:endnote>
  <w:endnote w:type="continuationSeparator" w:id="0">
    <w:p w14:paraId="4A221DF3" w14:textId="77777777" w:rsidR="00AF2494" w:rsidRDefault="00AF2494" w:rsidP="0035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431D" w14:textId="6EEE3CAF" w:rsidR="00290B40" w:rsidRDefault="00290B4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B9349" wp14:editId="156BC65E">
          <wp:simplePos x="0" y="0"/>
          <wp:positionH relativeFrom="column">
            <wp:posOffset>-646430</wp:posOffset>
          </wp:positionH>
          <wp:positionV relativeFrom="paragraph">
            <wp:posOffset>-659765</wp:posOffset>
          </wp:positionV>
          <wp:extent cx="1115695" cy="1109345"/>
          <wp:effectExtent l="3175" t="0" r="0" b="0"/>
          <wp:wrapNone/>
          <wp:docPr id="20631553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 flipV="1">
                    <a:off x="0" y="0"/>
                    <a:ext cx="111569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3E17" w14:textId="77777777" w:rsidR="00AF2494" w:rsidRDefault="00AF2494" w:rsidP="003575EE">
      <w:pPr>
        <w:spacing w:after="0" w:line="240" w:lineRule="auto"/>
      </w:pPr>
      <w:r>
        <w:separator/>
      </w:r>
    </w:p>
  </w:footnote>
  <w:footnote w:type="continuationSeparator" w:id="0">
    <w:p w14:paraId="74502FF7" w14:textId="77777777" w:rsidR="00AF2494" w:rsidRDefault="00AF2494" w:rsidP="0035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3444" w14:textId="27518081" w:rsidR="003575EE" w:rsidRDefault="00290B40" w:rsidP="003575EE">
    <w:pPr>
      <w:pStyle w:val="Header"/>
      <w:bidi/>
      <w:rPr>
        <w:noProof/>
        <w:rtl/>
      </w:rPr>
    </w:pPr>
    <w:r>
      <w:rPr>
        <w:noProof/>
      </w:rPr>
      <w:drawing>
        <wp:anchor distT="0" distB="0" distL="114300" distR="114300" simplePos="0" relativeHeight="251658751" behindDoc="0" locked="0" layoutInCell="1" allowOverlap="1" wp14:anchorId="17C1112D" wp14:editId="2B93E4BB">
          <wp:simplePos x="0" y="0"/>
          <wp:positionH relativeFrom="column">
            <wp:posOffset>5448300</wp:posOffset>
          </wp:positionH>
          <wp:positionV relativeFrom="paragraph">
            <wp:posOffset>-361950</wp:posOffset>
          </wp:positionV>
          <wp:extent cx="1114425" cy="1114425"/>
          <wp:effectExtent l="0" t="0" r="9525" b="9525"/>
          <wp:wrapNone/>
          <wp:docPr id="9949360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5EE">
      <w:rPr>
        <w:noProof/>
      </w:rPr>
      <w:drawing>
        <wp:anchor distT="0" distB="0" distL="114300" distR="114300" simplePos="0" relativeHeight="251660288" behindDoc="0" locked="0" layoutInCell="1" allowOverlap="1" wp14:anchorId="474AC82C" wp14:editId="5A4B4A0D">
          <wp:simplePos x="0" y="0"/>
          <wp:positionH relativeFrom="column">
            <wp:posOffset>5181600</wp:posOffset>
          </wp:positionH>
          <wp:positionV relativeFrom="paragraph">
            <wp:posOffset>0</wp:posOffset>
          </wp:positionV>
          <wp:extent cx="703580" cy="809625"/>
          <wp:effectExtent l="0" t="0" r="1270" b="9525"/>
          <wp:wrapThrough wrapText="bothSides">
            <wp:wrapPolygon edited="0">
              <wp:start x="2924" y="0"/>
              <wp:lineTo x="1755" y="5591"/>
              <wp:lineTo x="2924" y="17280"/>
              <wp:lineTo x="0" y="19313"/>
              <wp:lineTo x="585" y="20838"/>
              <wp:lineTo x="11112" y="21346"/>
              <wp:lineTo x="14036" y="21346"/>
              <wp:lineTo x="21054" y="20329"/>
              <wp:lineTo x="21054" y="17280"/>
              <wp:lineTo x="16375" y="17280"/>
              <wp:lineTo x="20469" y="12706"/>
              <wp:lineTo x="19884" y="0"/>
              <wp:lineTo x="2924" y="0"/>
            </wp:wrapPolygon>
          </wp:wrapThrough>
          <wp:docPr id="1900776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5EE">
      <w:rPr>
        <w:noProof/>
        <w:rtl/>
      </w:rPr>
      <w:tab/>
    </w:r>
    <w:r w:rsidR="003575EE">
      <w:rPr>
        <w:rFonts w:cs="B Titr" w:hint="cs"/>
        <w:noProof/>
        <w:sz w:val="38"/>
        <w:szCs w:val="42"/>
        <w:rtl/>
        <w:lang w:bidi="fa-IR"/>
      </w:rPr>
      <w:t>طرح ملی نگاره روایت های امید</w:t>
    </w:r>
    <w:r w:rsidR="003575EE">
      <w:rPr>
        <w:noProof/>
        <w:rtl/>
      </w:rPr>
      <w:tab/>
    </w:r>
    <w:r w:rsidR="003575EE">
      <w:rPr>
        <w:noProof/>
      </w:rPr>
      <w:drawing>
        <wp:anchor distT="0" distB="0" distL="114300" distR="114300" simplePos="0" relativeHeight="251659264" behindDoc="0" locked="0" layoutInCell="1" allowOverlap="1" wp14:anchorId="1B06A8B0" wp14:editId="6603376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0400" cy="771525"/>
          <wp:effectExtent l="0" t="0" r="6350" b="9525"/>
          <wp:wrapThrough wrapText="bothSides">
            <wp:wrapPolygon edited="0">
              <wp:start x="8100" y="0"/>
              <wp:lineTo x="0" y="4800"/>
              <wp:lineTo x="0" y="17067"/>
              <wp:lineTo x="3115" y="17067"/>
              <wp:lineTo x="7477" y="21333"/>
              <wp:lineTo x="8100" y="21333"/>
              <wp:lineTo x="13085" y="21333"/>
              <wp:lineTo x="13708" y="21333"/>
              <wp:lineTo x="18069" y="17067"/>
              <wp:lineTo x="21185" y="17067"/>
              <wp:lineTo x="21185" y="4800"/>
              <wp:lineTo x="13085" y="0"/>
              <wp:lineTo x="8100" y="0"/>
            </wp:wrapPolygon>
          </wp:wrapThrough>
          <wp:docPr id="18054185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530D92" w14:textId="35654112" w:rsidR="003575EE" w:rsidRDefault="003575EE" w:rsidP="0025359C">
    <w:pPr>
      <w:pStyle w:val="Header"/>
      <w:pBdr>
        <w:bottom w:val="single" w:sz="4" w:space="1" w:color="auto"/>
      </w:pBdr>
      <w:bidi/>
      <w:rPr>
        <w:noProof/>
        <w:sz w:val="36"/>
        <w:szCs w:val="40"/>
        <w:rtl/>
      </w:rPr>
    </w:pPr>
    <w:r w:rsidRPr="003575EE">
      <w:rPr>
        <w:noProof/>
        <w:sz w:val="36"/>
        <w:szCs w:val="40"/>
        <w:rtl/>
      </w:rPr>
      <w:tab/>
    </w:r>
    <w:r w:rsidR="00037383" w:rsidRPr="00037383">
      <w:rPr>
        <w:noProof/>
        <w:sz w:val="36"/>
        <w:szCs w:val="40"/>
        <w:rtl/>
      </w:rPr>
      <w:t>تجارب حرفه ای مشاوران (یک روایت)</w:t>
    </w:r>
  </w:p>
  <w:p w14:paraId="363B6331" w14:textId="696DB1F2" w:rsidR="0025359C" w:rsidRPr="0025359C" w:rsidRDefault="0025359C" w:rsidP="0025359C">
    <w:pPr>
      <w:pStyle w:val="Header"/>
      <w:pBdr>
        <w:bottom w:val="single" w:sz="4" w:space="1" w:color="auto"/>
      </w:pBdr>
      <w:bidi/>
      <w:rPr>
        <w:sz w:val="14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EE"/>
    <w:rsid w:val="00037383"/>
    <w:rsid w:val="0016578C"/>
    <w:rsid w:val="0025263A"/>
    <w:rsid w:val="0025359C"/>
    <w:rsid w:val="00290B40"/>
    <w:rsid w:val="003575EE"/>
    <w:rsid w:val="00722FA6"/>
    <w:rsid w:val="007E6B10"/>
    <w:rsid w:val="00A6701F"/>
    <w:rsid w:val="00AF2494"/>
    <w:rsid w:val="00C962AE"/>
    <w:rsid w:val="00FB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71BE6"/>
  <w15:chartTrackingRefBased/>
  <w15:docId w15:val="{C72A7551-C4D5-404A-9470-85C6CF7A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5EE"/>
    <w:rPr>
      <w:rFonts w:eastAsiaTheme="majorEastAsia" w:cstheme="majorBidi"/>
      <w:color w:val="2F5496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5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5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5EE"/>
    <w:rPr>
      <w:rFonts w:eastAsiaTheme="majorEastAsia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5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5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5E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EE"/>
  </w:style>
  <w:style w:type="paragraph" w:styleId="Footer">
    <w:name w:val="footer"/>
    <w:basedOn w:val="Normal"/>
    <w:link w:val="FooterChar"/>
    <w:uiPriority w:val="99"/>
    <w:unhideWhenUsed/>
    <w:rsid w:val="0035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خدیجه عسگری</dc:creator>
  <cp:keywords/>
  <dc:description/>
  <cp:lastModifiedBy>خدیجه عسگری</cp:lastModifiedBy>
  <cp:revision>3</cp:revision>
  <dcterms:created xsi:type="dcterms:W3CDTF">2026-06-23T08:29:00Z</dcterms:created>
  <dcterms:modified xsi:type="dcterms:W3CDTF">2026-06-23T08:31:00Z</dcterms:modified>
</cp:coreProperties>
</file>