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325A07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139700</wp:posOffset>
                </wp:positionV>
                <wp:extent cx="7054215" cy="323850"/>
                <wp:effectExtent l="10160" t="9525" r="12700" b="95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2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3D22EA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6B1245">
                              <w:rPr>
                                <w:rFonts w:cs="B Mitra" w:hint="cs"/>
                                <w:rtl/>
                              </w:rPr>
                              <w:t>هیات علمی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              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.05pt;margin-top:11pt;width:555.4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" strokecolor="white [3212]">
                <v:textbox>
                  <w:txbxContent>
                    <w:p w:rsidR="00AE2727" w:rsidRPr="00EA51BF" w:rsidRDefault="00AE2727" w:rsidP="003D22EA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6B1245">
                        <w:rPr>
                          <w:rFonts w:cs="B Mitra" w:hint="cs"/>
                          <w:rtl/>
                        </w:rPr>
                        <w:t>هیات علمی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              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1564BB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056177" w:rsidP="001564BB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1564BB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1564B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1564BB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24D25" w:rsidP="001564B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1564B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1564BB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FF3445" w:rsidRPr="005F2CF2" w:rsidTr="006A163B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FF3445" w:rsidRPr="005F2CF2" w:rsidTr="006A163B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DE66EB" w:rsidRDefault="00FF3445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F3445" w:rsidRPr="00B94FC8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F3445" w:rsidRPr="00B94FC8" w:rsidRDefault="00FF3445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3445" w:rsidRPr="00705988" w:rsidRDefault="00FF3445" w:rsidP="001564BB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</w:tr>
      <w:tr w:rsidR="00FF3445" w:rsidRPr="005F2CF2" w:rsidTr="006A163B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8C06A3" w:rsidRDefault="00FF3445" w:rsidP="001564B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Pr="00DE66EB" w:rsidRDefault="00FF3445" w:rsidP="001564BB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</w:tr>
      <w:tr w:rsidR="001564BB" w:rsidRPr="005F2CF2" w:rsidTr="001564BB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5A3E" w:rsidRDefault="001564BB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1564BB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4811AE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5B3125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4811AE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823069" w:rsidRDefault="001564BB" w:rsidP="001564B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1564BB" w:rsidRPr="005F2CF2" w:rsidTr="001564BB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325A07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137795</wp:posOffset>
                </wp:positionV>
                <wp:extent cx="6971665" cy="2303145"/>
                <wp:effectExtent l="11430" t="8255" r="8255" b="1270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665" cy="230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6E2" w:rsidRDefault="005D06E2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گرفت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</w:p>
                          <w:p w:rsidR="00A0136D" w:rsidRDefault="00A0136D" w:rsidP="00A0136D">
                            <w:pPr>
                              <w:rPr>
                                <w:rFonts w:cs="B Mitr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مورد موافقت قرار نگرفت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توضیحات:</w:t>
                            </w: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</w:p>
                          <w:p w:rsidR="005E01FE" w:rsidRPr="00A0136D" w:rsidRDefault="005E01FE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امضاء </w:t>
                            </w:r>
                          </w:p>
                          <w:p w:rsidR="005D06E2" w:rsidRDefault="00A0136D" w:rsidP="005D06E2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</w:t>
                            </w:r>
                            <w:r w:rsidR="005D06E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رییس کارگروه بررسی توانمندی علمی </w:t>
                            </w:r>
                            <w:r w:rsidR="005D06E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 xml:space="preserve">موسسه </w:t>
                            </w:r>
                            <w:r w:rsidR="005D06E2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FFFFFF" w:themeFill="background1"/>
                                <w:rtl/>
                              </w:rPr>
                              <w:t xml:space="preserve">(پرای پیمانی به رسمی آزمایشی) </w:t>
                            </w:r>
                            <w:r w:rsidR="005D06E2">
                              <w:rPr>
                                <w:rFonts w:cs="B Mitra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5D06E2" w:rsidRDefault="005D06E2" w:rsidP="005D06E2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  <w:rtl/>
                              </w:rPr>
                              <w:t xml:space="preserve">(برای رسمی آزمایشی به رسمی قطعی)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A0136D" w:rsidRDefault="00A0136D" w:rsidP="005D06E2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امضاء</w:t>
                            </w:r>
                          </w:p>
                          <w:p w:rsidR="00A0136D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      </w:r>
                          </w:p>
                          <w:p w:rsidR="00AE2727" w:rsidRPr="00B5372F" w:rsidRDefault="00AE2727" w:rsidP="00AE2727">
                            <w:pPr>
                              <w:rPr>
                                <w:rFonts w:cs="B Mit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.05pt;margin-top:10.85pt;width:548.95pt;height:1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" strokecolor="black [3213]">
                <v:textbox>
                  <w:txbxContent>
                    <w:p w:rsidR="005D06E2" w:rsidRDefault="005D06E2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A0136D" w:rsidRDefault="00A0136D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مورد موافقت قرار گرفت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</w:p>
                    <w:p w:rsidR="00A0136D" w:rsidRDefault="00A0136D" w:rsidP="00A0136D">
                      <w:pPr>
                        <w:rPr>
                          <w:rFonts w:cs="B Mitra"/>
                          <w:sz w:val="20"/>
                          <w:szCs w:val="20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مورد موافقت قرار نگرفت   </w:t>
                      </w:r>
                      <w:r>
                        <w:rPr>
                          <w:rFonts w:cs="B Mitra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>
                        <w:rPr>
                          <w:rFonts w:cs="B Mitra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>توضیحات:</w:t>
                      </w:r>
                      <w:r>
                        <w:rPr>
                          <w:rFonts w:cs="B Mitra" w:hint="cs"/>
                          <w:sz w:val="20"/>
                          <w:szCs w:val="20"/>
                          <w:rtl/>
                        </w:rPr>
                        <w:tab/>
                      </w:r>
                    </w:p>
                    <w:p w:rsidR="005E01FE" w:rsidRPr="00A0136D" w:rsidRDefault="005E01FE" w:rsidP="00A0136D">
                      <w:pPr>
                        <w:rPr>
                          <w:rFonts w:cs="B Mitra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</w:t>
                      </w:r>
                      <w: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امضاء </w:t>
                      </w:r>
                    </w:p>
                    <w:p w:rsidR="005D06E2" w:rsidRDefault="00A0136D" w:rsidP="005D06E2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</w:t>
                      </w:r>
                      <w:r w:rsidR="005D06E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رییس کارگروه بررسی توانمندی علمی </w:t>
                      </w:r>
                      <w:r w:rsidR="005D06E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 xml:space="preserve">موسسه </w:t>
                      </w:r>
                      <w:r w:rsidR="005D06E2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FFFFFF" w:themeFill="background1"/>
                          <w:rtl/>
                        </w:rPr>
                        <w:t xml:space="preserve">(پرای پیمانی به رسمی آزمایشی) </w:t>
                      </w:r>
                      <w:r w:rsidR="005D06E2">
                        <w:rPr>
                          <w:rFonts w:cs="B Mitra"/>
                          <w:b/>
                          <w:bCs/>
                          <w:sz w:val="14"/>
                          <w:szCs w:val="14"/>
                          <w:shd w:val="clear" w:color="auto" w:fill="FFFFFF" w:themeFill="background1"/>
                        </w:rPr>
                        <w:sym w:font="Wingdings" w:char="F0A8"/>
                      </w:r>
                    </w:p>
                    <w:p w:rsidR="005D06E2" w:rsidRDefault="005D06E2" w:rsidP="005D06E2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  <w:rtl/>
                        </w:rPr>
                        <w:t xml:space="preserve">رييس کمیسیون تخصصي موسسه </w:t>
                      </w:r>
                      <w:r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  <w:rtl/>
                        </w:rPr>
                        <w:t xml:space="preserve">(برای رسمی آزمایشی به رسمی قطعی) </w:t>
                      </w:r>
                      <w:r>
                        <w:rPr>
                          <w:rFonts w:cs="B Nazanin"/>
                          <w:b/>
                          <w:bCs/>
                          <w:sz w:val="10"/>
                          <w:szCs w:val="10"/>
                          <w:shd w:val="clear" w:color="auto" w:fill="BFBFBF" w:themeFill="background1" w:themeFillShade="BF"/>
                        </w:rPr>
                        <w:sym w:font="Wingdings" w:char="F0A8"/>
                      </w:r>
                    </w:p>
                    <w:p w:rsidR="00A0136D" w:rsidRDefault="00A0136D" w:rsidP="005D06E2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امضاء</w:t>
                      </w:r>
                    </w:p>
                    <w:p w:rsidR="00A0136D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    </w:r>
                    </w:p>
                    <w:p w:rsidR="00AE2727" w:rsidRPr="00B5372F" w:rsidRDefault="00AE2727" w:rsidP="00AE2727">
                      <w:pPr>
                        <w:rPr>
                          <w:rFonts w:cs="B Mitra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56177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564BB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24D25"/>
    <w:rsid w:val="00244DF2"/>
    <w:rsid w:val="00253370"/>
    <w:rsid w:val="0027072F"/>
    <w:rsid w:val="00274A2C"/>
    <w:rsid w:val="0031278E"/>
    <w:rsid w:val="003135AD"/>
    <w:rsid w:val="00324C87"/>
    <w:rsid w:val="00325A0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811AE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D06E2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8394F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65A5F-D9D0-41A1-BAC1-0675A156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برفی, آزیتا</cp:lastModifiedBy>
  <cp:revision>2</cp:revision>
  <cp:lastPrinted>2014-02-26T16:39:00Z</cp:lastPrinted>
  <dcterms:created xsi:type="dcterms:W3CDTF">2019-12-29T05:27:00Z</dcterms:created>
  <dcterms:modified xsi:type="dcterms:W3CDTF">2019-12-29T05:27:00Z</dcterms:modified>
</cp:coreProperties>
</file>