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99" w:rsidRDefault="00965B9E">
      <w:bookmarkStart w:id="0" w:name="_GoBack"/>
      <w:r w:rsidRPr="005E1193">
        <w:rPr>
          <w:noProof/>
          <w:color w:val="FF0000"/>
          <w:lang w:bidi="ar-SA"/>
        </w:rPr>
        <w:drawing>
          <wp:anchor distT="0" distB="0" distL="114300" distR="114300" simplePos="0" relativeHeight="251658240" behindDoc="0" locked="0" layoutInCell="1" allowOverlap="1" wp14:anchorId="41744735" wp14:editId="24DC8250">
            <wp:simplePos x="0" y="0"/>
            <wp:positionH relativeFrom="column">
              <wp:posOffset>194137</wp:posOffset>
            </wp:positionH>
            <wp:positionV relativeFrom="paragraph">
              <wp:posOffset>111009</wp:posOffset>
            </wp:positionV>
            <wp:extent cx="9628909" cy="6636327"/>
            <wp:effectExtent l="0" t="0" r="10795" b="1270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8F7999" w:rsidSect="007425B8">
      <w:pgSz w:w="16840" w:h="11907" w:orient="landscape" w:code="9"/>
      <w:pgMar w:top="567" w:right="3402" w:bottom="340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12D"/>
    <w:rsid w:val="00311639"/>
    <w:rsid w:val="003A709E"/>
    <w:rsid w:val="005909EE"/>
    <w:rsid w:val="005E1193"/>
    <w:rsid w:val="0061186C"/>
    <w:rsid w:val="0067567E"/>
    <w:rsid w:val="0072212D"/>
    <w:rsid w:val="007425B8"/>
    <w:rsid w:val="0078569D"/>
    <w:rsid w:val="00785A25"/>
    <w:rsid w:val="00810CA3"/>
    <w:rsid w:val="0082158B"/>
    <w:rsid w:val="00830854"/>
    <w:rsid w:val="008B3BC5"/>
    <w:rsid w:val="008F7999"/>
    <w:rsid w:val="00947CB0"/>
    <w:rsid w:val="00965B9E"/>
    <w:rsid w:val="00996DD8"/>
    <w:rsid w:val="00A254C3"/>
    <w:rsid w:val="00BB1500"/>
    <w:rsid w:val="00DB35ED"/>
    <w:rsid w:val="00FC314D"/>
    <w:rsid w:val="00F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a-IR" sz="1600">
                <a:cs typeface="B Titr" panose="00000700000000000000" pitchFamily="2" charset="-78"/>
              </a:rPr>
              <a:t>مقایسه</a:t>
            </a:r>
            <a:r>
              <a:rPr lang="fa-IR" sz="1600" baseline="0">
                <a:cs typeface="B Titr" panose="00000700000000000000" pitchFamily="2" charset="-78"/>
              </a:rPr>
              <a:t> درآمد اختصاصی استان ها در سال های 96 و 95</a:t>
            </a:r>
            <a:endParaRPr lang="fa-IR" sz="1600">
              <a:cs typeface="B Titr" panose="00000700000000000000" pitchFamily="2" charset="-78"/>
            </a:endParaRPr>
          </a:p>
        </c:rich>
      </c:tx>
      <c:layout>
        <c:manualLayout>
          <c:xMode val="edge"/>
          <c:yMode val="edge"/>
          <c:x val="0.282955372285981"/>
          <c:y val="5.931703273932863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4274692968858324E-6"/>
          <c:y val="9.0241796330482613E-2"/>
          <c:w val="0.9698566605452168"/>
          <c:h val="0.899985133110451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Sheet1!$G$1</c:f>
              <c:strCache>
                <c:ptCount val="1"/>
                <c:pt idx="0">
                  <c:v>درصد تفاوت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5050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FF5050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FF5050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FF5050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FF5050"/>
              </a:solidFill>
              <a:ln>
                <a:noFill/>
              </a:ln>
              <a:effectLst/>
            </c:spPr>
          </c:dPt>
          <c:dPt>
            <c:idx val="1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FF5050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2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2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Pt>
            <c:idx val="27"/>
            <c:invertIfNegative val="0"/>
            <c:bubble3D val="0"/>
            <c:spPr>
              <a:solidFill>
                <a:srgbClr val="FF0909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FF5050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4.1128083972105014E-3"/>
                  <c:y val="-7.3521279276353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123399800272013E-3"/>
                  <c:y val="-0.119818811365035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191503549916702E-3"/>
                  <c:y val="-7.6510725357823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1.3716047588712601E-3"/>
                  <c:y val="-0.204861081825509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-3.2892722191938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2.7416514661421365E-3"/>
                  <c:y val="-0.11775452467561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2.6383007099833405E-3"/>
                  <c:y val="-0.158759755117483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0"/>
                  <c:y val="-2.7088124158066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-1.370773798017722E-3"/>
                  <c:y val="-0.156491242232956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1.0794772696090555E-7"/>
                  <c:y val="-7.932223922721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4"/>
              <c:layout>
                <c:manualLayout>
                  <c:x val="2.5116674538384849E-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6"/>
              <c:layout>
                <c:manualLayout>
                  <c:x val="-1.3191503549916702E-3"/>
                  <c:y val="-5.7383044018367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0"/>
              <c:layout>
                <c:manualLayout>
                  <c:x val="1.0387010669225749E-7"/>
                  <c:y val="-3.4628483195955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cs typeface="B Titr" panose="00000700000000000000" pitchFamily="2" charset="-78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Sheet1!$B$2:$B$32</c:f>
              <c:strCache>
                <c:ptCount val="31"/>
                <c:pt idx="0">
                  <c:v> آذربايجان شرقي</c:v>
                </c:pt>
                <c:pt idx="1">
                  <c:v> آذربايجان غربي</c:v>
                </c:pt>
                <c:pt idx="2">
                  <c:v>اردبيل</c:v>
                </c:pt>
                <c:pt idx="3">
                  <c:v> تهران</c:v>
                </c:pt>
                <c:pt idx="4">
                  <c:v> البرز</c:v>
                </c:pt>
                <c:pt idx="5">
                  <c:v> قم</c:v>
                </c:pt>
                <c:pt idx="6">
                  <c:v> مركزي</c:v>
                </c:pt>
                <c:pt idx="7">
                  <c:v> سيستان و بلوچستان</c:v>
                </c:pt>
                <c:pt idx="8">
                  <c:v> كرمان</c:v>
                </c:pt>
                <c:pt idx="9">
                  <c:v> هرمزگان</c:v>
                </c:pt>
                <c:pt idx="10">
                  <c:v> فارس</c:v>
                </c:pt>
                <c:pt idx="11">
                  <c:v>كهكيلويه و بوير احمد</c:v>
                </c:pt>
                <c:pt idx="12">
                  <c:v> بوشهر</c:v>
                </c:pt>
                <c:pt idx="13">
                  <c:v> ايلام</c:v>
                </c:pt>
                <c:pt idx="14">
                  <c:v> لرستان</c:v>
                </c:pt>
                <c:pt idx="15">
                  <c:v> خوزستان</c:v>
                </c:pt>
                <c:pt idx="16">
                  <c:v> خراسان جنوبي</c:v>
                </c:pt>
                <c:pt idx="17">
                  <c:v> خراسان رضوي</c:v>
                </c:pt>
                <c:pt idx="18">
                  <c:v> خراسان شمالي</c:v>
                </c:pt>
                <c:pt idx="19">
                  <c:v> اصفهان</c:v>
                </c:pt>
                <c:pt idx="20">
                  <c:v> يزد</c:v>
                </c:pt>
                <c:pt idx="21">
                  <c:v> چهارمحال بختياري</c:v>
                </c:pt>
                <c:pt idx="22">
                  <c:v> سمنان</c:v>
                </c:pt>
                <c:pt idx="23">
                  <c:v> مازندران</c:v>
                </c:pt>
                <c:pt idx="24">
                  <c:v> گلستان</c:v>
                </c:pt>
                <c:pt idx="25">
                  <c:v>زنجان</c:v>
                </c:pt>
                <c:pt idx="26">
                  <c:v>گيلان</c:v>
                </c:pt>
                <c:pt idx="27">
                  <c:v> قزوين</c:v>
                </c:pt>
                <c:pt idx="28">
                  <c:v>كردستان</c:v>
                </c:pt>
                <c:pt idx="29">
                  <c:v> كرمانشاه</c:v>
                </c:pt>
                <c:pt idx="30">
                  <c:v> همدان</c:v>
                </c:pt>
              </c:strCache>
            </c:strRef>
          </c:cat>
          <c:val>
            <c:numRef>
              <c:f>Sheet1!$G$2:$G$32</c:f>
              <c:numCache>
                <c:formatCode>0</c:formatCode>
                <c:ptCount val="31"/>
                <c:pt idx="0">
                  <c:v>-19.111375932592605</c:v>
                </c:pt>
                <c:pt idx="1">
                  <c:v>-11.914202520172159</c:v>
                </c:pt>
                <c:pt idx="2">
                  <c:v>-3.0214906900059386</c:v>
                </c:pt>
                <c:pt idx="3">
                  <c:v>10.337897714795048</c:v>
                </c:pt>
                <c:pt idx="4">
                  <c:v>-19.409350096245653</c:v>
                </c:pt>
                <c:pt idx="5">
                  <c:v>-21.097268477657963</c:v>
                </c:pt>
                <c:pt idx="6">
                  <c:v>-19.015967270529401</c:v>
                </c:pt>
                <c:pt idx="7">
                  <c:v>63.345004349449397</c:v>
                </c:pt>
                <c:pt idx="8">
                  <c:v>13.197516065878654</c:v>
                </c:pt>
                <c:pt idx="9">
                  <c:v>-29.141996836704507</c:v>
                </c:pt>
                <c:pt idx="10">
                  <c:v>29.823185333015662</c:v>
                </c:pt>
                <c:pt idx="11">
                  <c:v>-4.7033801882593469</c:v>
                </c:pt>
                <c:pt idx="12">
                  <c:v>-9.7401218810276937</c:v>
                </c:pt>
                <c:pt idx="13">
                  <c:v>0.54876973162836629</c:v>
                </c:pt>
                <c:pt idx="14">
                  <c:v>13.519923391908506</c:v>
                </c:pt>
                <c:pt idx="15">
                  <c:v>-1.1179740036810077</c:v>
                </c:pt>
                <c:pt idx="16">
                  <c:v>23.662941650665879</c:v>
                </c:pt>
                <c:pt idx="17">
                  <c:v>14.223078756073242</c:v>
                </c:pt>
                <c:pt idx="18">
                  <c:v>-2.1530964139223268</c:v>
                </c:pt>
                <c:pt idx="19">
                  <c:v>-9.5118008704806112</c:v>
                </c:pt>
                <c:pt idx="20">
                  <c:v>58.692675847586443</c:v>
                </c:pt>
                <c:pt idx="21">
                  <c:v>-10.369971059800914</c:v>
                </c:pt>
                <c:pt idx="22">
                  <c:v>2.1370928081208111</c:v>
                </c:pt>
                <c:pt idx="23">
                  <c:v>-4.6458574302981273</c:v>
                </c:pt>
                <c:pt idx="24">
                  <c:v>10.336545897884344</c:v>
                </c:pt>
                <c:pt idx="25">
                  <c:v>17.454881947035886</c:v>
                </c:pt>
                <c:pt idx="26">
                  <c:v>-2.9086620051246079</c:v>
                </c:pt>
                <c:pt idx="27">
                  <c:v>-37.731556040974418</c:v>
                </c:pt>
                <c:pt idx="28">
                  <c:v>0.1976232592140901</c:v>
                </c:pt>
                <c:pt idx="29">
                  <c:v>-21.286943529525569</c:v>
                </c:pt>
                <c:pt idx="30">
                  <c:v>-10.06205549867301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6C-4952-A5D9-C2CF26FD63A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68552704"/>
        <c:axId val="184752768"/>
      </c:barChart>
      <c:catAx>
        <c:axId val="168552704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Titr" panose="00000700000000000000" pitchFamily="2" charset="-78"/>
              </a:defRPr>
            </a:pPr>
            <a:endParaRPr lang="en-US"/>
          </a:p>
        </c:txPr>
        <c:crossAx val="184752768"/>
        <c:crosses val="autoZero"/>
        <c:auto val="1"/>
        <c:lblAlgn val="ctr"/>
        <c:lblOffset val="100"/>
        <c:noMultiLvlLbl val="0"/>
      </c:catAx>
      <c:valAx>
        <c:axId val="184752768"/>
        <c:scaling>
          <c:orientation val="minMax"/>
        </c:scaling>
        <c:delete val="1"/>
        <c:axPos val="r"/>
        <c:numFmt formatCode="0" sourceLinked="1"/>
        <c:majorTickMark val="none"/>
        <c:minorTickMark val="none"/>
        <c:tickLblPos val="nextTo"/>
        <c:crossAx val="168552704"/>
        <c:crosses val="autoZero"/>
        <c:crossBetween val="between"/>
      </c:valAx>
      <c:spPr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حسینی محمد</dc:creator>
  <cp:lastModifiedBy>AT</cp:lastModifiedBy>
  <cp:revision>7</cp:revision>
  <cp:lastPrinted>2018-08-29T04:53:00Z</cp:lastPrinted>
  <dcterms:created xsi:type="dcterms:W3CDTF">2018-08-29T05:09:00Z</dcterms:created>
  <dcterms:modified xsi:type="dcterms:W3CDTF">2018-08-29T06:00:00Z</dcterms:modified>
</cp:coreProperties>
</file>