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5B5" w:rsidRP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3C403C">
      <w:pPr>
        <w:spacing w:before="100" w:beforeAutospacing="1" w:after="240"/>
        <w:jc w:val="center"/>
        <w:rPr>
          <w:rFonts w:ascii="Times New Roman" w:eastAsia="Times New Roman" w:hAnsi="Times New Roman" w:cs="Times New Roman"/>
          <w:sz w:val="24"/>
          <w:szCs w:val="24"/>
          <w:lang w:val="en-US" w:eastAsia="tr-TR"/>
        </w:rPr>
      </w:pPr>
      <w:r w:rsidRPr="004625B5">
        <w:rPr>
          <w:rFonts w:ascii="Times New Roman" w:eastAsia="Times New Roman" w:hAnsi="Times New Roman" w:cs="Times New Roman"/>
          <w:noProof/>
          <w:sz w:val="24"/>
          <w:szCs w:val="24"/>
          <w:lang w:val="en-US"/>
        </w:rPr>
        <w:drawing>
          <wp:inline distT="0" distB="0" distL="0" distR="0" wp14:anchorId="2D002990" wp14:editId="7CE8D4E2">
            <wp:extent cx="1367352" cy="1816209"/>
            <wp:effectExtent l="0" t="0" r="444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367352" cy="1816209"/>
                    </a:xfrm>
                    <a:prstGeom prst="rect">
                      <a:avLst/>
                    </a:prstGeom>
                  </pic:spPr>
                </pic:pic>
              </a:graphicData>
            </a:graphic>
          </wp:inline>
        </w:drawing>
      </w:r>
      <w:r w:rsidR="003C403C">
        <w:rPr>
          <w:noProof/>
          <w:lang w:eastAsia="tr-TR"/>
        </w:rPr>
        <w:t xml:space="preserve">                  </w:t>
      </w:r>
      <w:r w:rsidR="003C403C">
        <w:rPr>
          <w:noProof/>
          <w:lang w:val="en-US"/>
        </w:rPr>
        <w:drawing>
          <wp:inline distT="0" distB="0" distL="0" distR="0" wp14:anchorId="1C5F275C" wp14:editId="0975BB28">
            <wp:extent cx="1777376" cy="138112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828831" cy="1421109"/>
                    </a:xfrm>
                    <a:prstGeom prst="rect">
                      <a:avLst/>
                    </a:prstGeom>
                  </pic:spPr>
                </pic:pic>
              </a:graphicData>
            </a:graphic>
          </wp:inline>
        </w:drawing>
      </w:r>
    </w:p>
    <w:p w:rsidR="004625B5" w:rsidRP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8"/>
          <w:szCs w:val="28"/>
          <w:lang w:val="en-US" w:eastAsia="tr-TR"/>
        </w:rPr>
        <w:t>TÜBİTAK-</w:t>
      </w:r>
      <w:r w:rsidR="00AF4EA3">
        <w:rPr>
          <w:rFonts w:ascii="Times New Roman" w:eastAsia="Times New Roman" w:hAnsi="Times New Roman" w:cs="Times New Roman"/>
          <w:b/>
          <w:bCs/>
          <w:sz w:val="28"/>
          <w:szCs w:val="28"/>
          <w:lang w:val="en-US" w:eastAsia="tr-TR"/>
        </w:rPr>
        <w:t>MSRT</w:t>
      </w: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8"/>
          <w:szCs w:val="28"/>
          <w:lang w:val="en-US" w:eastAsia="tr-TR"/>
        </w:rPr>
        <w:t>JOINT PROJECT PROPOSAL CALL TEXT</w:t>
      </w:r>
    </w:p>
    <w:p w:rsidR="004625B5" w:rsidRP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8"/>
          <w:szCs w:val="28"/>
          <w:lang w:val="en-US" w:eastAsia="tr-TR"/>
        </w:rPr>
        <w:t>2019</w:t>
      </w:r>
    </w:p>
    <w:p w:rsidR="004625B5" w:rsidRP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lastRenderedPageBreak/>
        <w:t>SECTION 1</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Acronyms</w:t>
      </w:r>
    </w:p>
    <w:p w:rsidR="004625B5" w:rsidRPr="004625B5" w:rsidRDefault="004625B5" w:rsidP="004625B5">
      <w:pPr>
        <w:pStyle w:val="ListParagraph"/>
        <w:numPr>
          <w:ilvl w:val="0"/>
          <w:numId w:val="6"/>
        </w:num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sz w:val="24"/>
          <w:szCs w:val="24"/>
          <w:lang w:val="en-US" w:eastAsia="tr-TR"/>
        </w:rPr>
        <w:t>R&amp;D:</w:t>
      </w:r>
      <w:r w:rsidRPr="004625B5">
        <w:rPr>
          <w:rFonts w:ascii="Times New Roman" w:eastAsia="Times New Roman" w:hAnsi="Times New Roman" w:cs="Times New Roman"/>
          <w:sz w:val="24"/>
          <w:szCs w:val="24"/>
          <w:lang w:val="en-US" w:eastAsia="tr-TR"/>
        </w:rPr>
        <w:t xml:space="preserve"> Research and Development</w:t>
      </w:r>
    </w:p>
    <w:p w:rsidR="004625B5" w:rsidRPr="004625B5" w:rsidRDefault="004625B5" w:rsidP="004625B5">
      <w:pPr>
        <w:pStyle w:val="ListParagraph"/>
        <w:numPr>
          <w:ilvl w:val="0"/>
          <w:numId w:val="6"/>
        </w:num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sz w:val="24"/>
          <w:szCs w:val="24"/>
          <w:lang w:val="en-US" w:eastAsia="tr-TR"/>
        </w:rPr>
        <w:t>PI:</w:t>
      </w:r>
      <w:r w:rsidRPr="004625B5">
        <w:rPr>
          <w:rFonts w:ascii="Times New Roman" w:eastAsia="Times New Roman" w:hAnsi="Times New Roman" w:cs="Times New Roman"/>
          <w:sz w:val="24"/>
          <w:szCs w:val="24"/>
          <w:lang w:val="en-US" w:eastAsia="tr-TR"/>
        </w:rPr>
        <w:t xml:space="preserve"> Principal Investigator</w:t>
      </w:r>
    </w:p>
    <w:p w:rsidR="004625B5" w:rsidRPr="004625B5" w:rsidRDefault="004625B5" w:rsidP="004625B5">
      <w:pPr>
        <w:pStyle w:val="ListParagraph"/>
        <w:numPr>
          <w:ilvl w:val="0"/>
          <w:numId w:val="6"/>
        </w:num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sz w:val="24"/>
          <w:szCs w:val="24"/>
          <w:lang w:val="en-US" w:eastAsia="tr-TR"/>
        </w:rPr>
        <w:t xml:space="preserve">IP: </w:t>
      </w:r>
      <w:r w:rsidRPr="004625B5">
        <w:rPr>
          <w:rFonts w:ascii="Times New Roman" w:eastAsia="Times New Roman" w:hAnsi="Times New Roman" w:cs="Times New Roman"/>
          <w:sz w:val="24"/>
          <w:szCs w:val="24"/>
          <w:lang w:val="en-US" w:eastAsia="tr-TR"/>
        </w:rPr>
        <w:t>Intellectual Property</w:t>
      </w:r>
    </w:p>
    <w:p w:rsidR="004625B5" w:rsidRPr="004625B5" w:rsidRDefault="004625B5" w:rsidP="004625B5">
      <w:pPr>
        <w:pStyle w:val="ListParagraph"/>
        <w:numPr>
          <w:ilvl w:val="0"/>
          <w:numId w:val="6"/>
        </w:num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sz w:val="24"/>
          <w:szCs w:val="24"/>
          <w:lang w:val="en-US" w:eastAsia="tr-TR"/>
        </w:rPr>
        <w:t>RT:</w:t>
      </w:r>
      <w:r w:rsidRPr="004625B5">
        <w:rPr>
          <w:rFonts w:ascii="Times New Roman" w:eastAsia="Times New Roman" w:hAnsi="Times New Roman" w:cs="Times New Roman"/>
          <w:sz w:val="24"/>
          <w:szCs w:val="24"/>
          <w:lang w:val="en-US" w:eastAsia="tr-TR"/>
        </w:rPr>
        <w:t xml:space="preserve"> Research Team</w:t>
      </w:r>
    </w:p>
    <w:p w:rsidR="004625B5" w:rsidRPr="000C0C0C" w:rsidRDefault="004625B5" w:rsidP="004625B5">
      <w:pPr>
        <w:pStyle w:val="ListParagraph"/>
        <w:numPr>
          <w:ilvl w:val="0"/>
          <w:numId w:val="6"/>
        </w:num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sz w:val="24"/>
          <w:szCs w:val="24"/>
          <w:lang w:val="en-US" w:eastAsia="tr-TR"/>
        </w:rPr>
        <w:t>PIP:</w:t>
      </w:r>
      <w:r w:rsidRPr="004625B5">
        <w:rPr>
          <w:rFonts w:ascii="Times New Roman" w:eastAsia="Times New Roman" w:hAnsi="Times New Roman" w:cs="Times New Roman"/>
          <w:sz w:val="24"/>
          <w:szCs w:val="24"/>
          <w:lang w:val="en-US" w:eastAsia="tr-TR"/>
        </w:rPr>
        <w:t xml:space="preserve"> Project Incentive Premium</w:t>
      </w:r>
    </w:p>
    <w:p w:rsidR="000C0C0C" w:rsidRPr="004625B5" w:rsidRDefault="000C0C0C" w:rsidP="000C0C0C">
      <w:pPr>
        <w:pStyle w:val="ListParagraph"/>
        <w:spacing w:before="100" w:beforeAutospacing="1" w:after="159"/>
        <w:rPr>
          <w:rFonts w:ascii="Times New Roman" w:eastAsia="Times New Roman" w:hAnsi="Times New Roman" w:cs="Times New Roman"/>
          <w:sz w:val="24"/>
          <w:szCs w:val="24"/>
          <w:lang w:eastAsia="tr-TR"/>
        </w:rPr>
      </w:pP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SECTION 2</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Definitions</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Intellectual Property (IP):</w:t>
      </w:r>
      <w:r w:rsidRPr="004625B5">
        <w:rPr>
          <w:rFonts w:ascii="Times New Roman" w:eastAsia="Times New Roman" w:hAnsi="Times New Roman" w:cs="Times New Roman"/>
          <w:sz w:val="24"/>
          <w:szCs w:val="24"/>
          <w:lang w:val="en-US" w:eastAsia="tr-TR"/>
        </w:rPr>
        <w:t xml:space="preserve"> All intellectual property rights, of any kind or nature throughout the world, whether existing now or in the future, including without limitation rights with respect to (</w:t>
      </w:r>
      <w:proofErr w:type="spellStart"/>
      <w:r w:rsidRPr="004625B5">
        <w:rPr>
          <w:rFonts w:ascii="Times New Roman" w:eastAsia="Times New Roman" w:hAnsi="Times New Roman" w:cs="Times New Roman"/>
          <w:sz w:val="24"/>
          <w:szCs w:val="24"/>
          <w:lang w:val="en-US" w:eastAsia="tr-TR"/>
        </w:rPr>
        <w:t>i</w:t>
      </w:r>
      <w:proofErr w:type="spellEnd"/>
      <w:r w:rsidRPr="004625B5">
        <w:rPr>
          <w:rFonts w:ascii="Times New Roman" w:eastAsia="Times New Roman" w:hAnsi="Times New Roman" w:cs="Times New Roman"/>
          <w:sz w:val="24"/>
          <w:szCs w:val="24"/>
          <w:lang w:val="en-US" w:eastAsia="tr-TR"/>
        </w:rPr>
        <w:t>) inventions (whether or not patentable and whether or not reduced to practice), designs, patents and patent applications; (ii) trademarks and service marks together with all goodwill associated therewith and worldwide registrations, applications and renewals related thereto; (iii) copyrights, copyrightable works (in whatever form or medium), and all registrations, applications and renewals for any of the foregoing; (iv) trade secrets, data, database rights, and confidential information; and (v) all claims, causes of action and remedies of any kind related to the foregoing.</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Principal Investigator (PI):</w:t>
      </w:r>
      <w:r w:rsidRPr="004625B5">
        <w:rPr>
          <w:rFonts w:ascii="Times New Roman" w:eastAsia="Times New Roman" w:hAnsi="Times New Roman" w:cs="Times New Roman"/>
          <w:sz w:val="24"/>
          <w:szCs w:val="24"/>
          <w:lang w:val="en-US" w:eastAsia="tr-TR"/>
        </w:rPr>
        <w:t xml:space="preserve"> The person designated on the research proposal as a principal individual involved in the scientific development and in the execution of a project.</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Researcher:</w:t>
      </w:r>
      <w:r w:rsidRPr="004625B5">
        <w:rPr>
          <w:rFonts w:ascii="Times New Roman" w:eastAsia="Times New Roman" w:hAnsi="Times New Roman" w:cs="Times New Roman"/>
          <w:sz w:val="24"/>
          <w:szCs w:val="24"/>
          <w:lang w:val="en-US" w:eastAsia="tr-TR"/>
        </w:rPr>
        <w:t xml:space="preserve"> The person that carries out scientific research as being a part of the project research team.</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Consultant:</w:t>
      </w:r>
      <w:r w:rsidRPr="004625B5">
        <w:rPr>
          <w:rFonts w:ascii="Times New Roman" w:eastAsia="Times New Roman" w:hAnsi="Times New Roman" w:cs="Times New Roman"/>
          <w:sz w:val="24"/>
          <w:szCs w:val="24"/>
          <w:lang w:val="en-US" w:eastAsia="tr-TR"/>
        </w:rPr>
        <w:t xml:space="preserve"> An experienced individual that is trained to advise the research team in order to help making the best possible choices during execution of the research project. Consultants are generally considered as service providers and offer only advice or propose solutions to problems, but they do not act as principal investigator such as designing, conducting, or reporting on research. A consultant cannot have any claim on intellectual property related to the project. A consultant requires little or no guidance in providing input.</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Project Incentive Premium (PIP):</w:t>
      </w:r>
      <w:r w:rsidRPr="004625B5">
        <w:rPr>
          <w:rFonts w:ascii="Times New Roman" w:eastAsia="Times New Roman" w:hAnsi="Times New Roman" w:cs="Times New Roman"/>
          <w:sz w:val="24"/>
          <w:szCs w:val="24"/>
          <w:lang w:val="en-US" w:eastAsia="tr-TR"/>
        </w:rPr>
        <w:t xml:space="preserve"> Payments made by TÜBİTAK </w:t>
      </w:r>
      <w:r w:rsidR="00DE090E" w:rsidRPr="007C1B4E">
        <w:rPr>
          <w:rFonts w:ascii="Times New Roman" w:eastAsia="Times New Roman" w:hAnsi="Times New Roman" w:cs="Times New Roman"/>
          <w:sz w:val="24"/>
          <w:szCs w:val="24"/>
          <w:lang w:val="en-US" w:eastAsia="tr-TR"/>
        </w:rPr>
        <w:t xml:space="preserve">and MSRT </w:t>
      </w:r>
      <w:r w:rsidRPr="004625B5">
        <w:rPr>
          <w:rFonts w:ascii="Times New Roman" w:eastAsia="Times New Roman" w:hAnsi="Times New Roman" w:cs="Times New Roman"/>
          <w:sz w:val="24"/>
          <w:szCs w:val="24"/>
          <w:lang w:val="en-US" w:eastAsia="tr-TR"/>
        </w:rPr>
        <w:t>to principal investigators, researchers and consultants of the accepted projects on the basis of given amount as determined by the project contract. These payments can be made only to the permanent staff of public institutions.</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Research End-User:</w:t>
      </w:r>
      <w:r w:rsidRPr="004625B5">
        <w:rPr>
          <w:rFonts w:ascii="Times New Roman" w:eastAsia="Times New Roman" w:hAnsi="Times New Roman" w:cs="Times New Roman"/>
          <w:sz w:val="24"/>
          <w:szCs w:val="24"/>
          <w:lang w:val="en-US" w:eastAsia="tr-TR"/>
        </w:rPr>
        <w:t xml:space="preserve"> Any entity (including industry, public bodies, service providers, non-profit organizations) for which research and development activity is not part of its main mission and that can benefit from the research outcome of the project.</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lastRenderedPageBreak/>
        <w:t>Research Team (RT):</w:t>
      </w:r>
      <w:r w:rsidRPr="004625B5">
        <w:rPr>
          <w:rFonts w:ascii="Times New Roman" w:eastAsia="Times New Roman" w:hAnsi="Times New Roman" w:cs="Times New Roman"/>
          <w:sz w:val="24"/>
          <w:szCs w:val="24"/>
          <w:lang w:val="en-US" w:eastAsia="tr-TR"/>
        </w:rPr>
        <w:t xml:space="preserve"> Composed of project members of each country’s project.</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Work Package:</w:t>
      </w:r>
      <w:r w:rsidRPr="004625B5">
        <w:rPr>
          <w:rFonts w:ascii="Times New Roman" w:eastAsia="Times New Roman" w:hAnsi="Times New Roman" w:cs="Times New Roman"/>
          <w:sz w:val="24"/>
          <w:szCs w:val="24"/>
          <w:lang w:val="en-US" w:eastAsia="tr-TR"/>
        </w:rPr>
        <w:t xml:space="preserve"> A major subdivision of work within the research project as a whole. The work package may be composed of one of several tasks (for example, project coordination, literature survey, experimental phase, data acquisition phase, data treatment of modeling phase, implementation phase, dissemination of results, and so on). </w:t>
      </w:r>
    </w:p>
    <w:p w:rsid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Service:</w:t>
      </w:r>
      <w:r w:rsidRPr="004625B5">
        <w:rPr>
          <w:rFonts w:ascii="Times New Roman" w:eastAsia="Times New Roman" w:hAnsi="Times New Roman" w:cs="Times New Roman"/>
          <w:sz w:val="24"/>
          <w:szCs w:val="24"/>
          <w:lang w:val="en-US" w:eastAsia="tr-TR"/>
        </w:rPr>
        <w:t xml:space="preserve"> Service is a cost category. A service provider is not involved in the design, conduct or reporting of research; a service provider assists the research team for a fee in providing services needed to carry out the research. Services may be purchased by either the awarded or the collaborative institution, and are auxiliary to the main object of the research project. Services usually cover specialized jobs that cannot be carried out by the research team or are employed because it is more efficient to use the services of a specialized organization (e.g. routine analysis, consultancy, communication/outreaching activities, data purchasing and management, statistical analysis, evaluation, auditing etc.). The purchased services shall be provided by third parties contracted by the awardee or collaborative institutions and have no rights or obligations vis-à-vis TUBITAK and </w:t>
      </w:r>
      <w:r w:rsidR="005058C3">
        <w:rPr>
          <w:rFonts w:ascii="Times New Roman" w:eastAsia="Times New Roman" w:hAnsi="Times New Roman" w:cs="Times New Roman"/>
          <w:sz w:val="24"/>
          <w:szCs w:val="24"/>
          <w:lang w:val="en-US" w:eastAsia="tr-TR"/>
        </w:rPr>
        <w:t>MSRT</w:t>
      </w:r>
      <w:r w:rsidRPr="004625B5">
        <w:rPr>
          <w:rFonts w:ascii="Times New Roman" w:eastAsia="Times New Roman" w:hAnsi="Times New Roman" w:cs="Times New Roman"/>
          <w:sz w:val="24"/>
          <w:szCs w:val="24"/>
          <w:lang w:val="en-US" w:eastAsia="tr-TR"/>
        </w:rPr>
        <w:t>.</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SECTION 3</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Pr>
          <w:rFonts w:ascii="Times New Roman" w:eastAsia="Times New Roman" w:hAnsi="Times New Roman" w:cs="Times New Roman"/>
          <w:b/>
          <w:bCs/>
          <w:sz w:val="24"/>
          <w:szCs w:val="24"/>
          <w:lang w:val="en-US" w:eastAsia="tr-TR"/>
        </w:rPr>
        <w:t>Call Snapshot</w:t>
      </w:r>
    </w:p>
    <w:tbl>
      <w:tblPr>
        <w:tblW w:w="9060" w:type="dxa"/>
        <w:tblCellSpacing w:w="0" w:type="dxa"/>
        <w:tblLayout w:type="fixed"/>
        <w:tblCellMar>
          <w:top w:w="110" w:type="dxa"/>
          <w:left w:w="110" w:type="dxa"/>
          <w:bottom w:w="110" w:type="dxa"/>
          <w:right w:w="110" w:type="dxa"/>
        </w:tblCellMar>
        <w:tblLook w:val="04A0" w:firstRow="1" w:lastRow="0" w:firstColumn="1" w:lastColumn="0" w:noHBand="0" w:noVBand="1"/>
      </w:tblPr>
      <w:tblGrid>
        <w:gridCol w:w="1997"/>
        <w:gridCol w:w="3665"/>
        <w:gridCol w:w="3398"/>
      </w:tblGrid>
      <w:tr w:rsidR="004625B5" w:rsidRPr="004625B5" w:rsidTr="004625B5">
        <w:trPr>
          <w:tblCellSpacing w:w="0" w:type="dxa"/>
        </w:trPr>
        <w:tc>
          <w:tcPr>
            <w:tcW w:w="199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4625B5" w:rsidRDefault="004625B5" w:rsidP="004625B5">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SCOPE</w:t>
            </w:r>
          </w:p>
        </w:tc>
        <w:tc>
          <w:tcPr>
            <w:tcW w:w="7063" w:type="dxa"/>
            <w:gridSpan w:val="2"/>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DE090E" w:rsidRPr="00D05DB0" w:rsidRDefault="00DE090E" w:rsidP="00DE090E">
            <w:pPr>
              <w:spacing w:before="100" w:beforeAutospacing="1" w:after="100" w:afterAutospacing="1" w:line="240" w:lineRule="auto"/>
              <w:rPr>
                <w:rFonts w:ascii="Times New Roman" w:eastAsia="Times New Roman" w:hAnsi="Times New Roman" w:cs="Times New Roman"/>
                <w:b/>
                <w:bCs/>
                <w:sz w:val="24"/>
                <w:szCs w:val="24"/>
                <w:lang w:bidi="fa-IR"/>
              </w:rPr>
            </w:pPr>
            <w:r w:rsidRPr="00D05DB0">
              <w:rPr>
                <w:rFonts w:ascii="Times New Roman" w:eastAsia="Times New Roman" w:hAnsi="Times New Roman" w:cs="Times New Roman"/>
                <w:b/>
                <w:bCs/>
                <w:sz w:val="24"/>
                <w:szCs w:val="24"/>
                <w:lang w:bidi="fa-IR"/>
              </w:rPr>
              <w:t>Engineering,</w:t>
            </w:r>
            <w:r w:rsidRPr="00D05DB0">
              <w:rPr>
                <w:rFonts w:ascii="Times New Roman" w:eastAsia="Times New Roman" w:hAnsi="Times New Roman" w:cs="Times New Roman"/>
                <w:sz w:val="24"/>
                <w:szCs w:val="24"/>
                <w:lang w:bidi="fa-IR"/>
              </w:rPr>
              <w:t xml:space="preserve"> </w:t>
            </w:r>
            <w:r w:rsidRPr="00D05DB0">
              <w:rPr>
                <w:rFonts w:ascii="Times New Roman" w:eastAsia="Times New Roman" w:hAnsi="Times New Roman" w:cs="Times New Roman"/>
                <w:b/>
                <w:bCs/>
                <w:sz w:val="24"/>
                <w:szCs w:val="24"/>
                <w:lang w:bidi="fa-IR"/>
              </w:rPr>
              <w:t xml:space="preserve">Information and Communication Technologies, </w:t>
            </w:r>
          </w:p>
          <w:p w:rsidR="004625B5" w:rsidRPr="00D05DB0" w:rsidRDefault="00DE090E" w:rsidP="00DE090E">
            <w:pPr>
              <w:spacing w:before="100" w:beforeAutospacing="1" w:after="100" w:afterAutospacing="1" w:line="240" w:lineRule="auto"/>
              <w:rPr>
                <w:rFonts w:ascii="Times New Roman" w:eastAsia="Times New Roman" w:hAnsi="Times New Roman" w:cs="Times New Roman"/>
                <w:sz w:val="24"/>
                <w:szCs w:val="24"/>
                <w:lang w:bidi="fa-IR"/>
              </w:rPr>
            </w:pPr>
            <w:r w:rsidRPr="00D05DB0">
              <w:rPr>
                <w:rFonts w:ascii="Times New Roman" w:eastAsia="Times New Roman" w:hAnsi="Times New Roman" w:cs="Times New Roman"/>
                <w:b/>
                <w:bCs/>
                <w:sz w:val="24"/>
                <w:szCs w:val="24"/>
                <w:lang w:bidi="fa-IR"/>
              </w:rPr>
              <w:t>Materials Science</w:t>
            </w:r>
            <w:r w:rsidRPr="00D05DB0">
              <w:rPr>
                <w:rFonts w:ascii="Times New Roman" w:eastAsia="Times New Roman" w:hAnsi="Times New Roman" w:cs="Times New Roman"/>
                <w:sz w:val="24"/>
                <w:szCs w:val="24"/>
                <w:lang w:bidi="fa-IR"/>
              </w:rPr>
              <w:t>,</w:t>
            </w:r>
            <w:r w:rsidRPr="00D05DB0">
              <w:rPr>
                <w:rFonts w:ascii="Times New Roman" w:eastAsia="Times New Roman" w:hAnsi="Times New Roman" w:cs="Times New Roman"/>
                <w:b/>
                <w:bCs/>
                <w:sz w:val="24"/>
                <w:szCs w:val="24"/>
                <w:lang w:bidi="fa-IR"/>
              </w:rPr>
              <w:t xml:space="preserve"> Cognitive Science, Energy</w:t>
            </w:r>
          </w:p>
          <w:p w:rsidR="00DE090E" w:rsidRPr="00D05DB0" w:rsidRDefault="00DE090E" w:rsidP="00DE090E">
            <w:pPr>
              <w:spacing w:before="100" w:beforeAutospacing="1" w:after="100" w:afterAutospacing="1" w:line="240" w:lineRule="auto"/>
              <w:rPr>
                <w:rFonts w:ascii="Times New Roman" w:eastAsia="Times New Roman" w:hAnsi="Times New Roman" w:cs="Times New Roman"/>
                <w:sz w:val="24"/>
                <w:szCs w:val="24"/>
                <w:lang w:bidi="fa-IR"/>
              </w:rPr>
            </w:pPr>
          </w:p>
        </w:tc>
      </w:tr>
      <w:tr w:rsidR="004625B5" w:rsidRPr="004625B5" w:rsidTr="004625B5">
        <w:trPr>
          <w:tblCellSpacing w:w="0" w:type="dxa"/>
        </w:trPr>
        <w:tc>
          <w:tcPr>
            <w:tcW w:w="199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4625B5" w:rsidRDefault="004625B5" w:rsidP="004625B5">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Competition opens</w:t>
            </w:r>
          </w:p>
        </w:tc>
        <w:tc>
          <w:tcPr>
            <w:tcW w:w="7063" w:type="dxa"/>
            <w:gridSpan w:val="2"/>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4625B5" w:rsidRPr="004625B5" w:rsidRDefault="004625B5" w:rsidP="004625B5">
            <w:pPr>
              <w:spacing w:before="100" w:beforeAutospacing="1" w:after="142" w:line="288" w:lineRule="auto"/>
              <w:rPr>
                <w:rFonts w:ascii="Times New Roman" w:eastAsia="Times New Roman" w:hAnsi="Times New Roman" w:cs="Times New Roman"/>
                <w:sz w:val="24"/>
                <w:szCs w:val="24"/>
                <w:lang w:eastAsia="tr-TR"/>
              </w:rPr>
            </w:pPr>
          </w:p>
        </w:tc>
      </w:tr>
      <w:tr w:rsidR="004625B5" w:rsidRPr="004625B5" w:rsidTr="004625B5">
        <w:trPr>
          <w:tblCellSpacing w:w="0" w:type="dxa"/>
        </w:trPr>
        <w:tc>
          <w:tcPr>
            <w:tcW w:w="199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4625B5" w:rsidRDefault="004625B5" w:rsidP="004625B5">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Submission deadline</w:t>
            </w:r>
          </w:p>
        </w:tc>
        <w:tc>
          <w:tcPr>
            <w:tcW w:w="7063" w:type="dxa"/>
            <w:gridSpan w:val="2"/>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4625B5" w:rsidRPr="004625B5" w:rsidRDefault="001D02D5" w:rsidP="004625B5">
            <w:pPr>
              <w:spacing w:before="100" w:beforeAutospacing="1" w:after="0" w:line="288"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val="en-US" w:eastAsia="tr-TR"/>
              </w:rPr>
              <w:t xml:space="preserve">For TUBITAK: </w:t>
            </w:r>
            <w:r w:rsidR="00EA5DA7">
              <w:rPr>
                <w:rFonts w:ascii="Times New Roman" w:eastAsia="Times New Roman" w:hAnsi="Times New Roman" w:cs="Times New Roman"/>
                <w:sz w:val="24"/>
                <w:szCs w:val="24"/>
                <w:lang w:val="en-US" w:eastAsia="tr-TR"/>
              </w:rPr>
              <w:t>23/10/</w:t>
            </w:r>
            <w:r w:rsidR="004625B5" w:rsidRPr="004625B5">
              <w:rPr>
                <w:rFonts w:ascii="Times New Roman" w:eastAsia="Times New Roman" w:hAnsi="Times New Roman" w:cs="Times New Roman"/>
                <w:sz w:val="24"/>
                <w:szCs w:val="24"/>
                <w:lang w:val="en-US" w:eastAsia="tr-TR"/>
              </w:rPr>
              <w:t>2019</w:t>
            </w:r>
            <w:r w:rsidR="00F221A3">
              <w:rPr>
                <w:rFonts w:ascii="Times New Roman" w:eastAsia="Times New Roman" w:hAnsi="Times New Roman" w:cs="Times New Roman"/>
                <w:sz w:val="24"/>
                <w:szCs w:val="24"/>
                <w:lang w:val="en-US" w:eastAsia="tr-TR"/>
              </w:rPr>
              <w:t xml:space="preserve">     </w:t>
            </w:r>
            <w:r w:rsidR="00F221A3">
              <w:rPr>
                <w:rFonts w:ascii="Times New Roman" w:eastAsia="Times New Roman" w:hAnsi="Times New Roman" w:cs="Times New Roman"/>
                <w:sz w:val="24"/>
                <w:szCs w:val="24"/>
                <w:lang w:val="en-US" w:eastAsia="tr-TR"/>
              </w:rPr>
              <w:t>17:00</w:t>
            </w:r>
            <w:r w:rsidR="00F221A3" w:rsidRPr="004625B5">
              <w:rPr>
                <w:rFonts w:ascii="Times New Roman" w:eastAsia="Times New Roman" w:hAnsi="Times New Roman" w:cs="Times New Roman"/>
                <w:sz w:val="24"/>
                <w:szCs w:val="24"/>
                <w:lang w:val="en-US" w:eastAsia="tr-TR"/>
              </w:rPr>
              <w:t xml:space="preserve"> (IST time)</w:t>
            </w:r>
          </w:p>
          <w:p w:rsidR="004625B5" w:rsidRPr="004625B5" w:rsidRDefault="004625B5" w:rsidP="003C7549">
            <w:pPr>
              <w:spacing w:before="100" w:beforeAutospacing="1" w:after="0"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For </w:t>
            </w:r>
            <w:r w:rsidR="00AF4EA3">
              <w:rPr>
                <w:rFonts w:ascii="Times New Roman" w:eastAsia="Times New Roman" w:hAnsi="Times New Roman" w:cs="Times New Roman"/>
                <w:sz w:val="24"/>
                <w:szCs w:val="24"/>
                <w:lang w:val="en-US" w:eastAsia="tr-TR"/>
              </w:rPr>
              <w:t>MSRT</w:t>
            </w:r>
            <w:r w:rsidRPr="004625B5">
              <w:rPr>
                <w:rFonts w:ascii="Times New Roman" w:eastAsia="Times New Roman" w:hAnsi="Times New Roman" w:cs="Times New Roman"/>
                <w:sz w:val="24"/>
                <w:szCs w:val="24"/>
                <w:lang w:val="en-US" w:eastAsia="tr-TR"/>
              </w:rPr>
              <w:t xml:space="preserve">: </w:t>
            </w:r>
            <w:r w:rsidR="003C7549">
              <w:rPr>
                <w:rFonts w:ascii="Times New Roman" w:eastAsia="Times New Roman" w:hAnsi="Times New Roman" w:cs="Times New Roman"/>
                <w:sz w:val="24"/>
                <w:szCs w:val="24"/>
                <w:lang w:val="en-US" w:eastAsia="tr-TR"/>
              </w:rPr>
              <w:t xml:space="preserve"> </w:t>
            </w:r>
            <w:r w:rsidR="00A50BB0" w:rsidRPr="00F221A3">
              <w:rPr>
                <w:rFonts w:ascii="Times New Roman" w:eastAsia="Times New Roman" w:hAnsi="Times New Roman" w:cs="Times New Roman"/>
                <w:sz w:val="24"/>
                <w:szCs w:val="24"/>
                <w:lang w:val="en-US" w:eastAsia="tr-TR"/>
              </w:rPr>
              <w:t>23/10/2019</w:t>
            </w:r>
            <w:r w:rsidR="00F221A3" w:rsidRPr="00F221A3">
              <w:rPr>
                <w:rFonts w:ascii="Times New Roman" w:eastAsia="Times New Roman" w:hAnsi="Times New Roman" w:cs="Times New Roman"/>
                <w:sz w:val="24"/>
                <w:szCs w:val="24"/>
                <w:lang w:val="en-US" w:eastAsia="tr-TR"/>
              </w:rPr>
              <w:t xml:space="preserve">     </w:t>
            </w:r>
            <w:bookmarkStart w:id="0" w:name="_GoBack"/>
            <w:bookmarkEnd w:id="0"/>
            <w:r w:rsidR="00F221A3" w:rsidRPr="00F221A3">
              <w:rPr>
                <w:rFonts w:ascii="Times New Roman" w:eastAsia="Times New Roman" w:hAnsi="Times New Roman" w:cs="Times New Roman"/>
                <w:sz w:val="24"/>
                <w:szCs w:val="24"/>
                <w:lang w:val="en-US" w:eastAsia="tr-TR"/>
              </w:rPr>
              <w:t xml:space="preserve">     </w:t>
            </w:r>
            <w:r w:rsidR="00F221A3">
              <w:rPr>
                <w:rFonts w:ascii="Times New Roman" w:eastAsia="Times New Roman" w:hAnsi="Times New Roman" w:cs="Times New Roman"/>
                <w:sz w:val="24"/>
                <w:szCs w:val="24"/>
                <w:lang w:val="en-US" w:eastAsia="tr-TR"/>
              </w:rPr>
              <w:t>00:00 (Tabriz time)</w:t>
            </w:r>
          </w:p>
          <w:p w:rsidR="004625B5" w:rsidRPr="004625B5" w:rsidRDefault="004625B5" w:rsidP="009B6549">
            <w:pPr>
              <w:spacing w:before="100" w:beforeAutospacing="1" w:after="142" w:line="288"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val="en-US" w:eastAsia="tr-TR"/>
              </w:rPr>
              <w:t xml:space="preserve">The </w:t>
            </w:r>
            <w:r w:rsidRPr="004625B5">
              <w:rPr>
                <w:rFonts w:ascii="Times New Roman" w:eastAsia="Times New Roman" w:hAnsi="Times New Roman" w:cs="Times New Roman"/>
                <w:sz w:val="24"/>
                <w:szCs w:val="24"/>
                <w:lang w:val="en-US" w:eastAsia="tr-TR"/>
              </w:rPr>
              <w:t xml:space="preserve">Turkish and </w:t>
            </w:r>
            <w:r w:rsidR="00AF4EA3">
              <w:rPr>
                <w:rFonts w:ascii="Times New Roman" w:eastAsia="Times New Roman" w:hAnsi="Times New Roman" w:cs="Times New Roman"/>
                <w:sz w:val="24"/>
                <w:szCs w:val="24"/>
                <w:lang w:val="en-US" w:eastAsia="tr-TR"/>
              </w:rPr>
              <w:t>Iranian</w:t>
            </w:r>
            <w:r w:rsidRPr="004625B5">
              <w:rPr>
                <w:rFonts w:ascii="Times New Roman" w:eastAsia="Times New Roman" w:hAnsi="Times New Roman" w:cs="Times New Roman"/>
                <w:sz w:val="24"/>
                <w:szCs w:val="24"/>
                <w:lang w:val="en-US" w:eastAsia="tr-TR"/>
              </w:rPr>
              <w:t xml:space="preserve"> partners shall form a project consortium and prepare a joint scientific project. Teams from each country must designate a national scientific coordinator. Projects should be submitted in parallel to respective funding agencies by each national scientific coordinator. </w:t>
            </w:r>
            <w:r w:rsidR="001D02D5">
              <w:rPr>
                <w:rFonts w:ascii="Times New Roman" w:eastAsia="Times New Roman" w:hAnsi="Times New Roman" w:cs="Times New Roman"/>
                <w:sz w:val="24"/>
                <w:szCs w:val="24"/>
                <w:lang w:val="en-US" w:eastAsia="tr-TR"/>
              </w:rPr>
              <w:t xml:space="preserve">There is no late submission deadline </w:t>
            </w:r>
            <w:r w:rsidRPr="004625B5">
              <w:rPr>
                <w:rFonts w:ascii="Times New Roman" w:eastAsia="Times New Roman" w:hAnsi="Times New Roman" w:cs="Times New Roman"/>
                <w:sz w:val="24"/>
                <w:szCs w:val="24"/>
                <w:lang w:val="en-US" w:eastAsia="tr-TR"/>
              </w:rPr>
              <w:t>for</w:t>
            </w:r>
            <w:r w:rsidR="001D02D5">
              <w:rPr>
                <w:rFonts w:ascii="Times New Roman" w:eastAsia="Times New Roman" w:hAnsi="Times New Roman" w:cs="Times New Roman"/>
                <w:sz w:val="24"/>
                <w:szCs w:val="24"/>
                <w:lang w:val="en-US" w:eastAsia="tr-TR"/>
              </w:rPr>
              <w:t xml:space="preserve"> Turkish team. P</w:t>
            </w:r>
            <w:r w:rsidRPr="004625B5">
              <w:rPr>
                <w:rFonts w:ascii="Times New Roman" w:eastAsia="Times New Roman" w:hAnsi="Times New Roman" w:cs="Times New Roman"/>
                <w:sz w:val="24"/>
                <w:szCs w:val="24"/>
                <w:lang w:val="en-US" w:eastAsia="tr-TR"/>
              </w:rPr>
              <w:t xml:space="preserve">roject coordinators </w:t>
            </w:r>
            <w:r w:rsidR="001D02D5">
              <w:rPr>
                <w:rFonts w:ascii="Times New Roman" w:eastAsia="Times New Roman" w:hAnsi="Times New Roman" w:cs="Times New Roman"/>
                <w:sz w:val="24"/>
                <w:szCs w:val="24"/>
                <w:lang w:val="en-US" w:eastAsia="tr-TR"/>
              </w:rPr>
              <w:t>must</w:t>
            </w:r>
            <w:r w:rsidRPr="004625B5">
              <w:rPr>
                <w:rFonts w:ascii="Times New Roman" w:eastAsia="Times New Roman" w:hAnsi="Times New Roman" w:cs="Times New Roman"/>
                <w:sz w:val="24"/>
                <w:szCs w:val="24"/>
                <w:lang w:val="en-US" w:eastAsia="tr-TR"/>
              </w:rPr>
              <w:t xml:space="preserve"> complete all e-signatures requested in the application form and the other forms generated by the online application system (</w:t>
            </w:r>
            <w:hyperlink r:id="rId8" w:history="1">
              <w:r w:rsidRPr="004625B5">
                <w:rPr>
                  <w:rFonts w:ascii="Times New Roman" w:eastAsia="Times New Roman" w:hAnsi="Times New Roman" w:cs="Times New Roman"/>
                  <w:color w:val="0563C1"/>
                  <w:sz w:val="24"/>
                  <w:szCs w:val="24"/>
                  <w:u w:val="single"/>
                  <w:lang w:val="en-US" w:eastAsia="tr-TR"/>
                </w:rPr>
                <w:t>http://uidb-pbs.tubitak.gov.tr</w:t>
              </w:r>
            </w:hyperlink>
            <w:r w:rsidRPr="004625B5">
              <w:rPr>
                <w:rFonts w:ascii="Times New Roman" w:eastAsia="Times New Roman" w:hAnsi="Times New Roman" w:cs="Times New Roman"/>
                <w:sz w:val="24"/>
                <w:szCs w:val="24"/>
                <w:lang w:val="en-US" w:eastAsia="tr-TR"/>
              </w:rPr>
              <w:t xml:space="preserve">) </w:t>
            </w:r>
            <w:r w:rsidRPr="001D02D5">
              <w:rPr>
                <w:rFonts w:ascii="Times New Roman" w:eastAsia="Times New Roman" w:hAnsi="Times New Roman" w:cs="Times New Roman"/>
                <w:b/>
                <w:sz w:val="24"/>
                <w:szCs w:val="24"/>
                <w:lang w:val="en-US" w:eastAsia="tr-TR"/>
              </w:rPr>
              <w:t>for TÜBİTAK</w:t>
            </w:r>
            <w:r w:rsidR="001D02D5" w:rsidRPr="001D02D5">
              <w:rPr>
                <w:rFonts w:ascii="Times New Roman" w:eastAsia="Times New Roman" w:hAnsi="Times New Roman" w:cs="Times New Roman"/>
                <w:b/>
                <w:sz w:val="24"/>
                <w:szCs w:val="24"/>
                <w:lang w:val="en-US" w:eastAsia="tr-TR"/>
              </w:rPr>
              <w:t xml:space="preserve"> until </w:t>
            </w:r>
            <w:r w:rsidR="00CC0617">
              <w:rPr>
                <w:rFonts w:ascii="Times New Roman" w:eastAsia="Times New Roman" w:hAnsi="Times New Roman" w:cs="Times New Roman"/>
                <w:b/>
                <w:sz w:val="24"/>
                <w:szCs w:val="24"/>
                <w:lang w:val="en-US" w:eastAsia="tr-TR"/>
              </w:rPr>
              <w:t xml:space="preserve">23/10/2019, </w:t>
            </w:r>
            <w:r w:rsidR="003C7549">
              <w:rPr>
                <w:rFonts w:ascii="Times New Roman" w:eastAsia="Times New Roman" w:hAnsi="Times New Roman" w:cs="Times New Roman"/>
                <w:sz w:val="24"/>
                <w:szCs w:val="24"/>
                <w:lang w:val="en-US" w:eastAsia="tr-TR"/>
              </w:rPr>
              <w:t>www.Int</w:t>
            </w:r>
            <w:r w:rsidR="00A50BB0">
              <w:rPr>
                <w:rFonts w:ascii="Times New Roman" w:eastAsia="Times New Roman" w:hAnsi="Times New Roman" w:cs="Times New Roman"/>
                <w:sz w:val="24"/>
                <w:szCs w:val="24"/>
                <w:lang w:val="en-US" w:eastAsia="tr-TR"/>
              </w:rPr>
              <w:t>.tabrizu</w:t>
            </w:r>
            <w:r w:rsidR="003C7549">
              <w:rPr>
                <w:rFonts w:ascii="Times New Roman" w:eastAsia="Times New Roman" w:hAnsi="Times New Roman" w:cs="Times New Roman"/>
                <w:sz w:val="24"/>
                <w:szCs w:val="24"/>
                <w:lang w:val="en-US" w:eastAsia="tr-TR"/>
              </w:rPr>
              <w:t>.</w:t>
            </w:r>
            <w:r w:rsidR="00A50BB0">
              <w:rPr>
                <w:rFonts w:ascii="Times New Roman" w:eastAsia="Times New Roman" w:hAnsi="Times New Roman" w:cs="Times New Roman"/>
                <w:sz w:val="24"/>
                <w:szCs w:val="24"/>
                <w:lang w:val="en-US" w:eastAsia="tr-TR"/>
              </w:rPr>
              <w:t>ac.</w:t>
            </w:r>
            <w:r w:rsidR="003C7549">
              <w:rPr>
                <w:rFonts w:ascii="Times New Roman" w:eastAsia="Times New Roman" w:hAnsi="Times New Roman" w:cs="Times New Roman"/>
                <w:sz w:val="24"/>
                <w:szCs w:val="24"/>
                <w:lang w:val="en-US" w:eastAsia="tr-TR"/>
              </w:rPr>
              <w:t xml:space="preserve">ir  </w:t>
            </w:r>
            <w:r w:rsidRPr="009B6549">
              <w:rPr>
                <w:rFonts w:ascii="Times New Roman" w:eastAsia="Times New Roman" w:hAnsi="Times New Roman" w:cs="Times New Roman"/>
                <w:sz w:val="24"/>
                <w:szCs w:val="24"/>
                <w:lang w:val="en-US" w:eastAsia="tr-TR"/>
              </w:rPr>
              <w:t xml:space="preserve">For </w:t>
            </w:r>
            <w:r w:rsidR="00AF4EA3" w:rsidRPr="009B6549">
              <w:rPr>
                <w:rFonts w:ascii="Times New Roman" w:eastAsia="Times New Roman" w:hAnsi="Times New Roman" w:cs="Times New Roman"/>
                <w:sz w:val="24"/>
                <w:szCs w:val="24"/>
                <w:lang w:val="en-US" w:eastAsia="tr-TR"/>
              </w:rPr>
              <w:t>MSRT</w:t>
            </w:r>
            <w:r w:rsidRPr="009B6549">
              <w:rPr>
                <w:rFonts w:ascii="Times New Roman" w:eastAsia="Times New Roman" w:hAnsi="Times New Roman" w:cs="Times New Roman"/>
                <w:sz w:val="24"/>
                <w:szCs w:val="24"/>
                <w:lang w:val="en-US" w:eastAsia="tr-TR"/>
              </w:rPr>
              <w:t xml:space="preserve">, project coordinators must send </w:t>
            </w:r>
            <w:r w:rsidR="009B6549">
              <w:rPr>
                <w:rFonts w:ascii="Times New Roman" w:eastAsia="Times New Roman" w:hAnsi="Times New Roman" w:cs="Times New Roman"/>
                <w:sz w:val="24"/>
                <w:szCs w:val="24"/>
                <w:lang w:val="en-US" w:eastAsia="tr-TR"/>
              </w:rPr>
              <w:t>completed e-signatures</w:t>
            </w:r>
            <w:r w:rsidR="00CC0617" w:rsidRPr="009B6549">
              <w:rPr>
                <w:rFonts w:ascii="Times New Roman" w:eastAsia="Times New Roman" w:hAnsi="Times New Roman" w:cs="Times New Roman"/>
                <w:sz w:val="24"/>
                <w:szCs w:val="24"/>
                <w:lang w:val="en-US" w:eastAsia="tr-TR"/>
              </w:rPr>
              <w:t xml:space="preserve"> </w:t>
            </w:r>
            <w:r w:rsidR="00A50BB0" w:rsidRPr="009B6549">
              <w:rPr>
                <w:rFonts w:ascii="Times New Roman" w:eastAsia="Times New Roman" w:hAnsi="Times New Roman" w:cs="Times New Roman"/>
                <w:sz w:val="24"/>
                <w:szCs w:val="24"/>
                <w:lang w:val="en-US" w:eastAsia="tr-TR"/>
              </w:rPr>
              <w:t>V</w:t>
            </w:r>
            <w:r w:rsidR="00084295" w:rsidRPr="009B6549">
              <w:rPr>
                <w:rFonts w:ascii="Times New Roman" w:eastAsia="Times New Roman" w:hAnsi="Times New Roman" w:cs="Times New Roman"/>
                <w:sz w:val="24"/>
                <w:szCs w:val="24"/>
                <w:lang w:val="en-US" w:eastAsia="tr-TR"/>
              </w:rPr>
              <w:t xml:space="preserve">ia the online system </w:t>
            </w:r>
            <w:r w:rsidR="00084295" w:rsidRPr="009B6549">
              <w:rPr>
                <w:rFonts w:ascii="Times New Roman" w:eastAsia="Times New Roman" w:hAnsi="Times New Roman" w:cs="Times New Roman"/>
                <w:sz w:val="24"/>
                <w:szCs w:val="24"/>
                <w:lang w:val="en-US" w:eastAsia="tr-TR"/>
              </w:rPr>
              <w:lastRenderedPageBreak/>
              <w:t xml:space="preserve">as </w:t>
            </w:r>
            <w:r w:rsidR="00A50BB0" w:rsidRPr="009B6549">
              <w:rPr>
                <w:rFonts w:ascii="Times New Roman" w:eastAsia="Times New Roman" w:hAnsi="Times New Roman" w:cs="Times New Roman"/>
                <w:sz w:val="24"/>
                <w:szCs w:val="24"/>
                <w:lang w:val="en-US" w:eastAsia="tr-TR"/>
              </w:rPr>
              <w:t>www.int.tabrizu.ac.ir</w:t>
            </w:r>
            <w:hyperlink r:id="rId9" w:history="1"/>
            <w:r w:rsidR="00084295" w:rsidRPr="009B6549">
              <w:rPr>
                <w:rFonts w:ascii="Times New Roman" w:eastAsia="Times New Roman" w:hAnsi="Times New Roman" w:cs="Times New Roman"/>
                <w:sz w:val="24"/>
                <w:szCs w:val="24"/>
                <w:lang w:val="en-US" w:eastAsia="tr-TR"/>
              </w:rPr>
              <w:t xml:space="preserve"> and also </w:t>
            </w:r>
            <w:r w:rsidRPr="009B6549">
              <w:rPr>
                <w:rFonts w:ascii="Times New Roman" w:eastAsia="Times New Roman" w:hAnsi="Times New Roman" w:cs="Times New Roman"/>
                <w:sz w:val="24"/>
                <w:szCs w:val="24"/>
                <w:lang w:val="en-US" w:eastAsia="tr-TR"/>
              </w:rPr>
              <w:t>to</w:t>
            </w:r>
            <w:r w:rsidRPr="00084295">
              <w:rPr>
                <w:rFonts w:ascii="Times New Roman" w:eastAsia="Times New Roman" w:hAnsi="Times New Roman" w:cs="Times New Roman"/>
                <w:color w:val="FF0000"/>
                <w:sz w:val="24"/>
                <w:szCs w:val="24"/>
                <w:lang w:val="en-US" w:eastAsia="tr-TR"/>
              </w:rPr>
              <w:t xml:space="preserve"> </w:t>
            </w:r>
            <w:hyperlink r:id="rId10" w:history="1">
              <w:r w:rsidR="00A50BB0" w:rsidRPr="001978CE">
                <w:rPr>
                  <w:rStyle w:val="Hyperlink"/>
                  <w:rFonts w:ascii="Times New Roman" w:eastAsia="Times New Roman" w:hAnsi="Times New Roman" w:cs="Times New Roman"/>
                  <w:sz w:val="24"/>
                  <w:szCs w:val="24"/>
                  <w:lang w:val="en-US" w:eastAsia="tr-TR"/>
                </w:rPr>
                <w:t>irtu@tabrizu.ac.ir</w:t>
              </w:r>
            </w:hyperlink>
            <w:r w:rsidR="00084295">
              <w:rPr>
                <w:rFonts w:ascii="Times New Roman" w:eastAsia="Times New Roman" w:hAnsi="Times New Roman" w:cs="Times New Roman"/>
                <w:color w:val="FF0000"/>
                <w:sz w:val="24"/>
                <w:szCs w:val="24"/>
                <w:lang w:val="en-US" w:eastAsia="tr-TR"/>
              </w:rPr>
              <w:t>.</w:t>
            </w:r>
          </w:p>
        </w:tc>
      </w:tr>
      <w:tr w:rsidR="004625B5" w:rsidRPr="004625B5" w:rsidTr="004625B5">
        <w:trPr>
          <w:trHeight w:val="649"/>
          <w:tblCellSpacing w:w="0" w:type="dxa"/>
        </w:trPr>
        <w:tc>
          <w:tcPr>
            <w:tcW w:w="199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4625B5" w:rsidRPr="004625B5" w:rsidRDefault="004625B5" w:rsidP="004625B5">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lastRenderedPageBreak/>
              <w:t>Announcement of results</w:t>
            </w:r>
          </w:p>
        </w:tc>
        <w:tc>
          <w:tcPr>
            <w:tcW w:w="7063" w:type="dxa"/>
            <w:gridSpan w:val="2"/>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4625B5" w:rsidRPr="00A50BB0" w:rsidRDefault="009B6549" w:rsidP="003C7549">
            <w:pPr>
              <w:spacing w:before="100" w:beforeAutospacing="1" w:after="142" w:line="288" w:lineRule="auto"/>
              <w:rPr>
                <w:rFonts w:ascii="Times New Roman" w:eastAsia="Times New Roman" w:hAnsi="Times New Roman" w:cs="Times New Roman"/>
                <w:strike/>
                <w:sz w:val="24"/>
                <w:szCs w:val="24"/>
                <w:lang w:eastAsia="tr-TR"/>
              </w:rPr>
            </w:pPr>
            <w:r w:rsidRPr="009B6549">
              <w:rPr>
                <w:rFonts w:ascii="Times New Roman" w:eastAsia="Times New Roman" w:hAnsi="Times New Roman" w:cs="Times New Roman"/>
                <w:sz w:val="24"/>
                <w:szCs w:val="24"/>
                <w:lang w:bidi="fa-IR"/>
              </w:rPr>
              <w:t>January 2020</w:t>
            </w:r>
            <w:r w:rsidR="00A50BB0">
              <w:rPr>
                <w:rFonts w:ascii="Times New Roman" w:eastAsia="Times New Roman" w:hAnsi="Times New Roman" w:cs="Times New Roman"/>
                <w:strike/>
                <w:sz w:val="24"/>
                <w:szCs w:val="24"/>
                <w:lang w:eastAsia="tr-TR"/>
              </w:rPr>
              <w:t xml:space="preserve"> </w:t>
            </w:r>
          </w:p>
        </w:tc>
      </w:tr>
      <w:tr w:rsidR="004625B5" w:rsidRPr="004625B5" w:rsidTr="000209D4">
        <w:trPr>
          <w:tblCellSpacing w:w="0" w:type="dxa"/>
        </w:trPr>
        <w:tc>
          <w:tcPr>
            <w:tcW w:w="199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4625B5" w:rsidRPr="004625B5" w:rsidRDefault="004625B5" w:rsidP="004625B5">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Anticipated start date of projects</w:t>
            </w:r>
          </w:p>
        </w:tc>
        <w:tc>
          <w:tcPr>
            <w:tcW w:w="7063" w:type="dxa"/>
            <w:gridSpan w:val="2"/>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tcPr>
          <w:p w:rsidR="004625B5" w:rsidRPr="004625B5" w:rsidRDefault="004625B5" w:rsidP="004625B5">
            <w:pPr>
              <w:spacing w:before="100" w:beforeAutospacing="1" w:after="142" w:line="288" w:lineRule="auto"/>
              <w:rPr>
                <w:rFonts w:ascii="Times New Roman" w:eastAsia="Times New Roman" w:hAnsi="Times New Roman" w:cs="Times New Roman"/>
                <w:sz w:val="24"/>
                <w:szCs w:val="24"/>
                <w:lang w:eastAsia="tr-TR"/>
              </w:rPr>
            </w:pPr>
          </w:p>
        </w:tc>
      </w:tr>
      <w:tr w:rsidR="004625B5" w:rsidRPr="004625B5" w:rsidTr="004625B5">
        <w:trPr>
          <w:tblCellSpacing w:w="0" w:type="dxa"/>
        </w:trPr>
        <w:tc>
          <w:tcPr>
            <w:tcW w:w="199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6D3071" w:rsidRDefault="006D3071" w:rsidP="004625B5">
            <w:pPr>
              <w:spacing w:before="100" w:beforeAutospacing="1" w:after="142" w:line="288" w:lineRule="auto"/>
              <w:rPr>
                <w:rFonts w:ascii="Times New Roman" w:eastAsia="Times New Roman" w:hAnsi="Times New Roman" w:cs="Times New Roman"/>
                <w:b/>
                <w:bCs/>
                <w:sz w:val="24"/>
                <w:szCs w:val="24"/>
                <w:lang w:val="en-US" w:eastAsia="tr-TR"/>
              </w:rPr>
            </w:pPr>
          </w:p>
          <w:p w:rsidR="006D3071" w:rsidRDefault="006D3071" w:rsidP="004625B5">
            <w:pPr>
              <w:spacing w:before="100" w:beforeAutospacing="1" w:after="142" w:line="288" w:lineRule="auto"/>
              <w:rPr>
                <w:rFonts w:ascii="Times New Roman" w:eastAsia="Times New Roman" w:hAnsi="Times New Roman" w:cs="Times New Roman"/>
                <w:b/>
                <w:bCs/>
                <w:sz w:val="24"/>
                <w:szCs w:val="24"/>
                <w:lang w:val="en-US" w:eastAsia="tr-TR"/>
              </w:rPr>
            </w:pPr>
          </w:p>
          <w:p w:rsidR="006D3071" w:rsidRDefault="006D3071" w:rsidP="004625B5">
            <w:pPr>
              <w:spacing w:before="100" w:beforeAutospacing="1" w:after="142" w:line="288" w:lineRule="auto"/>
              <w:rPr>
                <w:rFonts w:ascii="Times New Roman" w:eastAsia="Times New Roman" w:hAnsi="Times New Roman" w:cs="Times New Roman"/>
                <w:b/>
                <w:bCs/>
                <w:sz w:val="24"/>
                <w:szCs w:val="24"/>
                <w:lang w:val="en-US" w:eastAsia="tr-TR"/>
              </w:rPr>
            </w:pPr>
          </w:p>
          <w:p w:rsidR="006D3071" w:rsidRDefault="006D3071" w:rsidP="004625B5">
            <w:pPr>
              <w:spacing w:before="100" w:beforeAutospacing="1" w:after="142" w:line="288" w:lineRule="auto"/>
              <w:rPr>
                <w:rFonts w:ascii="Times New Roman" w:eastAsia="Times New Roman" w:hAnsi="Times New Roman" w:cs="Times New Roman"/>
                <w:b/>
                <w:bCs/>
                <w:sz w:val="24"/>
                <w:szCs w:val="24"/>
                <w:lang w:val="en-US" w:eastAsia="tr-TR"/>
              </w:rPr>
            </w:pPr>
          </w:p>
          <w:p w:rsidR="006D3071" w:rsidRDefault="006D3071" w:rsidP="004625B5">
            <w:pPr>
              <w:spacing w:before="100" w:beforeAutospacing="1" w:after="142" w:line="288" w:lineRule="auto"/>
              <w:rPr>
                <w:rFonts w:ascii="Times New Roman" w:eastAsia="Times New Roman" w:hAnsi="Times New Roman" w:cs="Times New Roman"/>
                <w:b/>
                <w:bCs/>
                <w:sz w:val="24"/>
                <w:szCs w:val="24"/>
                <w:lang w:val="en-US" w:eastAsia="tr-TR"/>
              </w:rPr>
            </w:pPr>
          </w:p>
          <w:p w:rsidR="006D3071" w:rsidRDefault="006D3071" w:rsidP="004625B5">
            <w:pPr>
              <w:spacing w:before="100" w:beforeAutospacing="1" w:after="142" w:line="288" w:lineRule="auto"/>
              <w:rPr>
                <w:rFonts w:ascii="Times New Roman" w:eastAsia="Times New Roman" w:hAnsi="Times New Roman" w:cs="Times New Roman"/>
                <w:b/>
                <w:bCs/>
                <w:sz w:val="24"/>
                <w:szCs w:val="24"/>
                <w:lang w:val="en-US" w:eastAsia="tr-TR"/>
              </w:rPr>
            </w:pPr>
          </w:p>
          <w:p w:rsidR="006D3071" w:rsidRDefault="006D3071" w:rsidP="004625B5">
            <w:pPr>
              <w:spacing w:before="100" w:beforeAutospacing="1" w:after="142" w:line="288" w:lineRule="auto"/>
              <w:rPr>
                <w:rFonts w:ascii="Times New Roman" w:eastAsia="Times New Roman" w:hAnsi="Times New Roman" w:cs="Times New Roman"/>
                <w:b/>
                <w:bCs/>
                <w:sz w:val="24"/>
                <w:szCs w:val="24"/>
                <w:lang w:val="en-US" w:eastAsia="tr-TR"/>
              </w:rPr>
            </w:pPr>
          </w:p>
          <w:p w:rsidR="006D3071" w:rsidRDefault="006D3071" w:rsidP="004625B5">
            <w:pPr>
              <w:spacing w:before="100" w:beforeAutospacing="1" w:after="142" w:line="288" w:lineRule="auto"/>
              <w:rPr>
                <w:rFonts w:ascii="Times New Roman" w:eastAsia="Times New Roman" w:hAnsi="Times New Roman" w:cs="Times New Roman"/>
                <w:b/>
                <w:bCs/>
                <w:sz w:val="24"/>
                <w:szCs w:val="24"/>
                <w:lang w:val="en-US" w:eastAsia="tr-TR"/>
              </w:rPr>
            </w:pPr>
          </w:p>
          <w:p w:rsidR="004625B5" w:rsidRPr="004625B5" w:rsidRDefault="004625B5" w:rsidP="004625B5">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Thematic Fields</w:t>
            </w:r>
            <w:r w:rsidR="006D3071">
              <w:rPr>
                <w:rFonts w:ascii="Times New Roman" w:eastAsia="Times New Roman" w:hAnsi="Times New Roman" w:cs="Times New Roman"/>
                <w:b/>
                <w:bCs/>
                <w:sz w:val="24"/>
                <w:szCs w:val="24"/>
                <w:lang w:val="en-US" w:eastAsia="tr-TR"/>
              </w:rPr>
              <w:t xml:space="preserve"> </w:t>
            </w:r>
            <w:r w:rsidR="006D3071" w:rsidRPr="00F96C4F">
              <w:rPr>
                <w:rFonts w:ascii="Times New Roman" w:eastAsia="Times New Roman" w:hAnsi="Times New Roman" w:cs="Times New Roman"/>
                <w:b/>
                <w:bCs/>
                <w:sz w:val="24"/>
                <w:szCs w:val="24"/>
                <w:lang w:val="en-US" w:eastAsia="tr-TR"/>
              </w:rPr>
              <w:t>&amp; subfields</w:t>
            </w:r>
            <w:r w:rsidRPr="00F96C4F">
              <w:rPr>
                <w:rFonts w:ascii="Times New Roman" w:eastAsia="Times New Roman" w:hAnsi="Times New Roman" w:cs="Times New Roman"/>
                <w:b/>
                <w:bCs/>
                <w:sz w:val="24"/>
                <w:szCs w:val="24"/>
                <w:lang w:val="en-US" w:eastAsia="tr-TR"/>
              </w:rPr>
              <w:t xml:space="preserve"> </w:t>
            </w:r>
          </w:p>
        </w:tc>
        <w:tc>
          <w:tcPr>
            <w:tcW w:w="7063" w:type="dxa"/>
            <w:gridSpan w:val="2"/>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3C7549" w:rsidRPr="00F96C4F" w:rsidRDefault="003C7549" w:rsidP="005058C3">
            <w:pPr>
              <w:numPr>
                <w:ilvl w:val="0"/>
                <w:numId w:val="1"/>
              </w:numPr>
              <w:spacing w:before="100" w:beforeAutospacing="1" w:after="159"/>
              <w:rPr>
                <w:rFonts w:ascii="Times New Roman" w:eastAsia="Times New Roman" w:hAnsi="Times New Roman" w:cs="Times New Roman"/>
                <w:b/>
                <w:bCs/>
                <w:sz w:val="24"/>
                <w:szCs w:val="24"/>
                <w:lang w:eastAsia="tr-TR"/>
              </w:rPr>
            </w:pPr>
            <w:r w:rsidRPr="00F96C4F">
              <w:rPr>
                <w:rFonts w:ascii="Times New Roman" w:eastAsia="Times New Roman" w:hAnsi="Times New Roman" w:cs="Times New Roman"/>
                <w:b/>
                <w:bCs/>
                <w:sz w:val="24"/>
                <w:szCs w:val="24"/>
                <w:lang w:eastAsia="tr-TR"/>
              </w:rPr>
              <w:t>Engineering</w:t>
            </w:r>
            <w:r w:rsidR="00AC7C78" w:rsidRPr="00F96C4F">
              <w:rPr>
                <w:rFonts w:ascii="Times New Roman" w:eastAsia="Times New Roman" w:hAnsi="Times New Roman" w:cs="Times New Roman"/>
                <w:b/>
                <w:bCs/>
                <w:sz w:val="24"/>
                <w:szCs w:val="24"/>
                <w:lang w:eastAsia="tr-TR"/>
              </w:rPr>
              <w:t xml:space="preserve">: </w:t>
            </w:r>
          </w:p>
          <w:p w:rsidR="00686E0C" w:rsidRPr="00F96C4F" w:rsidRDefault="00686E0C" w:rsidP="00686E0C">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Factory Automation Systems</w:t>
            </w:r>
          </w:p>
          <w:p w:rsidR="00686E0C" w:rsidRPr="00F96C4F" w:rsidRDefault="00686E0C" w:rsidP="00686E0C">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 xml:space="preserve">Additive Manufacturing and Machine Design and Manufacturing </w:t>
            </w:r>
          </w:p>
          <w:p w:rsidR="00686E0C" w:rsidRPr="00F96C4F" w:rsidRDefault="00686E0C" w:rsidP="00686E0C">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Robotics &amp; Mechatronics</w:t>
            </w:r>
          </w:p>
          <w:p w:rsidR="00686E0C" w:rsidRPr="00F96C4F" w:rsidRDefault="00686E0C" w:rsidP="00686E0C">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Bio-Engineering&amp; Technology</w:t>
            </w:r>
          </w:p>
          <w:p w:rsidR="00686E0C" w:rsidRPr="00F96C4F" w:rsidRDefault="00686E0C" w:rsidP="00686E0C">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Chemical  Engineering</w:t>
            </w:r>
          </w:p>
          <w:p w:rsidR="00686E0C" w:rsidRPr="00F96C4F" w:rsidRDefault="00686E0C" w:rsidP="00686E0C">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Aerospace</w:t>
            </w:r>
          </w:p>
          <w:p w:rsidR="00686E0C" w:rsidRPr="00F96C4F" w:rsidRDefault="00686E0C" w:rsidP="005058C3">
            <w:pPr>
              <w:numPr>
                <w:ilvl w:val="0"/>
                <w:numId w:val="1"/>
              </w:numPr>
              <w:spacing w:before="100" w:beforeAutospacing="1" w:after="159"/>
              <w:rPr>
                <w:rFonts w:ascii="Times New Roman" w:eastAsia="Times New Roman" w:hAnsi="Times New Roman" w:cs="Times New Roman"/>
                <w:b/>
                <w:bCs/>
                <w:sz w:val="24"/>
                <w:szCs w:val="24"/>
                <w:lang w:eastAsia="tr-TR"/>
              </w:rPr>
            </w:pPr>
            <w:r w:rsidRPr="00F96C4F">
              <w:rPr>
                <w:rFonts w:ascii="Times New Roman" w:eastAsia="Times New Roman" w:hAnsi="Times New Roman" w:cs="Times New Roman"/>
                <w:b/>
                <w:bCs/>
                <w:sz w:val="24"/>
                <w:szCs w:val="24"/>
                <w:lang w:eastAsia="tr-TR"/>
              </w:rPr>
              <w:t>Information and Communication Technologies</w:t>
            </w:r>
            <w:r w:rsidR="00AC7C78" w:rsidRPr="00F96C4F">
              <w:rPr>
                <w:rFonts w:ascii="Times New Roman" w:eastAsia="Times New Roman" w:hAnsi="Times New Roman" w:cs="Times New Roman"/>
                <w:b/>
                <w:bCs/>
                <w:sz w:val="24"/>
                <w:szCs w:val="24"/>
                <w:lang w:eastAsia="tr-TR"/>
              </w:rPr>
              <w:t xml:space="preserve">: </w:t>
            </w:r>
          </w:p>
          <w:p w:rsidR="00686E0C" w:rsidRPr="00F96C4F" w:rsidRDefault="00686E0C" w:rsidP="00686E0C">
            <w:pPr>
              <w:pStyle w:val="ListParagraph"/>
              <w:numPr>
                <w:ilvl w:val="0"/>
                <w:numId w:val="9"/>
              </w:numPr>
              <w:spacing w:before="100" w:beforeAutospacing="1" w:after="100" w:afterAutospacing="1"/>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 xml:space="preserve">Artificial Intelligence </w:t>
            </w:r>
          </w:p>
          <w:p w:rsidR="00686E0C" w:rsidRPr="00F96C4F" w:rsidRDefault="00686E0C" w:rsidP="00686E0C">
            <w:pPr>
              <w:pStyle w:val="ListParagraph"/>
              <w:numPr>
                <w:ilvl w:val="0"/>
                <w:numId w:val="9"/>
              </w:numPr>
              <w:spacing w:before="100" w:beforeAutospacing="1" w:after="100" w:afterAutospacing="1"/>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Software Technologies</w:t>
            </w:r>
          </w:p>
          <w:p w:rsidR="00AC7C78" w:rsidRPr="00F96C4F" w:rsidRDefault="00686E0C" w:rsidP="00364EE5">
            <w:pPr>
              <w:pStyle w:val="ListParagraph"/>
              <w:numPr>
                <w:ilvl w:val="0"/>
                <w:numId w:val="9"/>
              </w:numPr>
              <w:spacing w:before="100" w:beforeAutospacing="1" w:after="100" w:afterAutospacing="1"/>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 xml:space="preserve"> Bio-Informatics</w:t>
            </w:r>
          </w:p>
          <w:p w:rsidR="00364EE5" w:rsidRPr="00F96C4F" w:rsidRDefault="00EA5DA7" w:rsidP="00364EE5">
            <w:pPr>
              <w:numPr>
                <w:ilvl w:val="0"/>
                <w:numId w:val="1"/>
              </w:numPr>
              <w:spacing w:before="100" w:beforeAutospacing="1" w:after="159"/>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Materials Science</w:t>
            </w:r>
            <w:r w:rsidR="00364EE5" w:rsidRPr="00F96C4F">
              <w:rPr>
                <w:rFonts w:ascii="Times New Roman" w:eastAsia="Times New Roman" w:hAnsi="Times New Roman" w:cs="Times New Roman"/>
                <w:b/>
                <w:bCs/>
                <w:sz w:val="24"/>
                <w:szCs w:val="24"/>
                <w:lang w:eastAsia="tr-TR"/>
              </w:rPr>
              <w:t>:</w:t>
            </w:r>
          </w:p>
          <w:p w:rsidR="00364EE5" w:rsidRPr="00F96C4F" w:rsidRDefault="00364EE5" w:rsidP="00364EE5">
            <w:pPr>
              <w:pStyle w:val="ListParagraph"/>
              <w:numPr>
                <w:ilvl w:val="0"/>
                <w:numId w:val="10"/>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Surface, Coating and Films</w:t>
            </w:r>
          </w:p>
          <w:p w:rsidR="00364EE5" w:rsidRPr="00F96C4F" w:rsidRDefault="00364EE5" w:rsidP="00364EE5">
            <w:pPr>
              <w:pStyle w:val="ListParagraph"/>
              <w:numPr>
                <w:ilvl w:val="0"/>
                <w:numId w:val="10"/>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 xml:space="preserve">Micro / Nano Materials </w:t>
            </w:r>
          </w:p>
          <w:p w:rsidR="00364EE5" w:rsidRPr="00F96C4F" w:rsidRDefault="00364EE5" w:rsidP="00364EE5">
            <w:pPr>
              <w:pStyle w:val="ListParagraph"/>
              <w:numPr>
                <w:ilvl w:val="0"/>
                <w:numId w:val="10"/>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Bio-materials</w:t>
            </w:r>
          </w:p>
          <w:p w:rsidR="00364EE5" w:rsidRPr="00F96C4F" w:rsidRDefault="00364EE5" w:rsidP="00364EE5">
            <w:pPr>
              <w:pStyle w:val="ListParagraph"/>
              <w:numPr>
                <w:ilvl w:val="0"/>
                <w:numId w:val="10"/>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New Lightening/Energy harvesting  sources</w:t>
            </w:r>
          </w:p>
          <w:p w:rsidR="005058C3" w:rsidRPr="00F96C4F" w:rsidRDefault="005058C3" w:rsidP="005058C3">
            <w:pPr>
              <w:numPr>
                <w:ilvl w:val="0"/>
                <w:numId w:val="1"/>
              </w:numPr>
              <w:spacing w:before="100" w:beforeAutospacing="1" w:after="159"/>
              <w:rPr>
                <w:rFonts w:ascii="Times New Roman" w:eastAsia="Times New Roman" w:hAnsi="Times New Roman" w:cs="Times New Roman"/>
                <w:b/>
                <w:bCs/>
                <w:sz w:val="24"/>
                <w:szCs w:val="24"/>
                <w:lang w:eastAsia="tr-TR"/>
              </w:rPr>
            </w:pPr>
            <w:r w:rsidRPr="00F96C4F">
              <w:rPr>
                <w:rFonts w:ascii="Times New Roman" w:eastAsia="Times New Roman" w:hAnsi="Times New Roman" w:cs="Times New Roman"/>
                <w:b/>
                <w:bCs/>
                <w:sz w:val="24"/>
                <w:szCs w:val="24"/>
                <w:lang w:eastAsia="tr-TR"/>
              </w:rPr>
              <w:t>Energy</w:t>
            </w:r>
          </w:p>
          <w:p w:rsidR="00364EE5" w:rsidRPr="00F96C4F" w:rsidRDefault="00364EE5" w:rsidP="00364EE5">
            <w:pPr>
              <w:pStyle w:val="ListParagraph"/>
              <w:numPr>
                <w:ilvl w:val="0"/>
                <w:numId w:val="11"/>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Renewable Energy</w:t>
            </w:r>
          </w:p>
          <w:p w:rsidR="00364EE5" w:rsidRPr="00F96C4F" w:rsidRDefault="00364EE5" w:rsidP="00364EE5">
            <w:pPr>
              <w:pStyle w:val="ListParagraph"/>
              <w:numPr>
                <w:ilvl w:val="0"/>
                <w:numId w:val="11"/>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Petroleum and Natural Gas</w:t>
            </w:r>
          </w:p>
          <w:p w:rsidR="00364EE5" w:rsidRPr="00F96C4F" w:rsidRDefault="00364EE5" w:rsidP="00364EE5">
            <w:pPr>
              <w:pStyle w:val="ListParagraph"/>
              <w:numPr>
                <w:ilvl w:val="0"/>
                <w:numId w:val="11"/>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Energy storage</w:t>
            </w:r>
          </w:p>
          <w:p w:rsidR="00364EE5" w:rsidRPr="00F96C4F" w:rsidRDefault="00364EE5" w:rsidP="00364EE5">
            <w:pPr>
              <w:pStyle w:val="ListParagraph"/>
              <w:numPr>
                <w:ilvl w:val="0"/>
                <w:numId w:val="11"/>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Environmental resource management</w:t>
            </w:r>
          </w:p>
          <w:p w:rsidR="00364EE5" w:rsidRPr="00F96C4F" w:rsidRDefault="00364EE5" w:rsidP="00364EE5">
            <w:pPr>
              <w:pStyle w:val="ListParagraph"/>
              <w:numPr>
                <w:ilvl w:val="0"/>
                <w:numId w:val="11"/>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Geothermal resources</w:t>
            </w:r>
          </w:p>
          <w:p w:rsidR="004625B5" w:rsidRPr="00F96C4F" w:rsidRDefault="005058C3" w:rsidP="005058C3">
            <w:pPr>
              <w:numPr>
                <w:ilvl w:val="0"/>
                <w:numId w:val="1"/>
              </w:numPr>
              <w:spacing w:before="100" w:beforeAutospacing="1" w:after="159"/>
              <w:rPr>
                <w:rFonts w:ascii="Times New Roman" w:eastAsia="Times New Roman" w:hAnsi="Times New Roman" w:cs="Times New Roman"/>
                <w:sz w:val="24"/>
                <w:szCs w:val="24"/>
                <w:lang w:eastAsia="tr-TR"/>
              </w:rPr>
            </w:pPr>
            <w:r w:rsidRPr="00F96C4F">
              <w:rPr>
                <w:rFonts w:ascii="Times New Roman" w:eastAsia="Times New Roman" w:hAnsi="Times New Roman" w:cs="Times New Roman"/>
                <w:b/>
                <w:bCs/>
                <w:sz w:val="24"/>
                <w:szCs w:val="24"/>
                <w:lang w:eastAsia="tr-TR"/>
              </w:rPr>
              <w:t>Cognitive Science</w:t>
            </w:r>
          </w:p>
          <w:p w:rsidR="00364EE5" w:rsidRPr="00F96C4F" w:rsidRDefault="00364EE5" w:rsidP="00364EE5">
            <w:pPr>
              <w:pStyle w:val="ListParagraph"/>
              <w:numPr>
                <w:ilvl w:val="0"/>
                <w:numId w:val="14"/>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Neuroscience</w:t>
            </w:r>
          </w:p>
          <w:p w:rsidR="00364EE5" w:rsidRPr="00F96C4F" w:rsidRDefault="00826246" w:rsidP="00364EE5">
            <w:pPr>
              <w:pStyle w:val="ListParagraph"/>
              <w:numPr>
                <w:ilvl w:val="0"/>
                <w:numId w:val="14"/>
              </w:numPr>
              <w:spacing w:before="100" w:beforeAutospacing="1" w:after="100" w:afterAutospacing="1" w:line="240" w:lineRule="auto"/>
              <w:rPr>
                <w:rFonts w:ascii="Times New Roman" w:eastAsia="Times New Roman" w:hAnsi="Times New Roman" w:cs="Times New Roman"/>
                <w:sz w:val="24"/>
                <w:szCs w:val="24"/>
                <w:lang w:bidi="fa-IR"/>
              </w:rPr>
            </w:pPr>
            <w:r>
              <w:rPr>
                <w:rFonts w:ascii="Times New Roman" w:eastAsia="Times New Roman" w:hAnsi="Times New Roman" w:cs="Times New Roman"/>
                <w:sz w:val="24"/>
                <w:szCs w:val="24"/>
                <w:lang w:bidi="fa-IR"/>
              </w:rPr>
              <w:t xml:space="preserve">Cognitive </w:t>
            </w:r>
            <w:r w:rsidR="00364EE5" w:rsidRPr="00F96C4F">
              <w:rPr>
                <w:rFonts w:ascii="Times New Roman" w:eastAsia="Times New Roman" w:hAnsi="Times New Roman" w:cs="Times New Roman"/>
                <w:sz w:val="24"/>
                <w:szCs w:val="24"/>
                <w:lang w:bidi="fa-IR"/>
              </w:rPr>
              <w:t>Information Processing</w:t>
            </w:r>
          </w:p>
          <w:p w:rsidR="00364EE5" w:rsidRPr="00F96C4F" w:rsidRDefault="00364EE5" w:rsidP="000377CF">
            <w:pPr>
              <w:pStyle w:val="ListParagraph"/>
              <w:numPr>
                <w:ilvl w:val="0"/>
                <w:numId w:val="14"/>
              </w:numPr>
              <w:spacing w:before="100" w:beforeAutospacing="1" w:after="100" w:afterAutospacing="1" w:line="240" w:lineRule="auto"/>
              <w:rPr>
                <w:rFonts w:ascii="Times New Roman" w:eastAsia="Times New Roman" w:hAnsi="Times New Roman" w:cs="Times New Roman"/>
                <w:sz w:val="24"/>
                <w:szCs w:val="24"/>
                <w:lang w:bidi="fa-IR"/>
              </w:rPr>
            </w:pPr>
            <w:r w:rsidRPr="00F96C4F">
              <w:rPr>
                <w:rFonts w:ascii="Times New Roman" w:eastAsia="Times New Roman" w:hAnsi="Times New Roman" w:cs="Times New Roman"/>
                <w:sz w:val="24"/>
                <w:szCs w:val="24"/>
                <w:lang w:bidi="fa-IR"/>
              </w:rPr>
              <w:t xml:space="preserve">Mathematical Behavioral Science </w:t>
            </w:r>
          </w:p>
        </w:tc>
      </w:tr>
      <w:tr w:rsidR="004625B5" w:rsidRPr="004625B5" w:rsidTr="004625B5">
        <w:trPr>
          <w:tblCellSpacing w:w="0" w:type="dxa"/>
        </w:trPr>
        <w:tc>
          <w:tcPr>
            <w:tcW w:w="199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4625B5" w:rsidRDefault="004625B5" w:rsidP="004625B5">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Eligible applicant</w:t>
            </w:r>
          </w:p>
        </w:tc>
        <w:tc>
          <w:tcPr>
            <w:tcW w:w="366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4625B5" w:rsidRDefault="004625B5" w:rsidP="004625B5">
            <w:pPr>
              <w:spacing w:before="100" w:beforeAutospacing="1" w:after="0"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For the Turkish Team</w:t>
            </w:r>
          </w:p>
          <w:p w:rsidR="004625B5" w:rsidRPr="004625B5" w:rsidRDefault="004625B5" w:rsidP="005058C3">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The Principal Investigato</w:t>
            </w:r>
            <w:r w:rsidR="005058C3">
              <w:rPr>
                <w:rFonts w:ascii="Times New Roman" w:eastAsia="Times New Roman" w:hAnsi="Times New Roman" w:cs="Times New Roman"/>
                <w:sz w:val="24"/>
                <w:szCs w:val="24"/>
                <w:lang w:val="en-US" w:eastAsia="tr-TR"/>
              </w:rPr>
              <w:t xml:space="preserve">r (PI), </w:t>
            </w:r>
            <w:r w:rsidR="005058C3">
              <w:rPr>
                <w:rFonts w:ascii="Times New Roman" w:eastAsia="Times New Roman" w:hAnsi="Times New Roman" w:cs="Times New Roman"/>
                <w:sz w:val="24"/>
                <w:szCs w:val="24"/>
                <w:lang w:val="en-US" w:eastAsia="tr-TR"/>
              </w:rPr>
              <w:lastRenderedPageBreak/>
              <w:t>must hold a PhD degree.</w:t>
            </w:r>
          </w:p>
        </w:tc>
        <w:tc>
          <w:tcPr>
            <w:tcW w:w="3398"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4625B5" w:rsidRDefault="004625B5" w:rsidP="004625B5">
            <w:pPr>
              <w:spacing w:before="100" w:beforeAutospacing="1" w:after="0"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lastRenderedPageBreak/>
              <w:t xml:space="preserve">For the </w:t>
            </w:r>
            <w:r w:rsidR="00746AD2">
              <w:rPr>
                <w:rFonts w:ascii="Times New Roman" w:eastAsia="Times New Roman" w:hAnsi="Times New Roman" w:cs="Times New Roman"/>
                <w:b/>
                <w:bCs/>
                <w:sz w:val="24"/>
                <w:szCs w:val="24"/>
                <w:lang w:val="en-US" w:eastAsia="tr-TR"/>
              </w:rPr>
              <w:t>Iranian</w:t>
            </w:r>
            <w:r w:rsidRPr="004625B5">
              <w:rPr>
                <w:rFonts w:ascii="Times New Roman" w:eastAsia="Times New Roman" w:hAnsi="Times New Roman" w:cs="Times New Roman"/>
                <w:b/>
                <w:bCs/>
                <w:sz w:val="24"/>
                <w:szCs w:val="24"/>
                <w:lang w:val="en-US" w:eastAsia="tr-TR"/>
              </w:rPr>
              <w:t xml:space="preserve"> Team</w:t>
            </w:r>
          </w:p>
          <w:p w:rsidR="004625B5" w:rsidRPr="004625B5" w:rsidRDefault="004625B5" w:rsidP="001658EE">
            <w:pPr>
              <w:spacing w:before="100" w:beforeAutospacing="1" w:after="142" w:line="288" w:lineRule="auto"/>
              <w:rPr>
                <w:rFonts w:ascii="Times New Roman" w:eastAsia="Times New Roman" w:hAnsi="Times New Roman" w:cs="Times New Roman"/>
                <w:sz w:val="24"/>
                <w:szCs w:val="24"/>
                <w:lang w:eastAsia="tr-TR"/>
              </w:rPr>
            </w:pPr>
            <w:r w:rsidRPr="00B25C9E">
              <w:rPr>
                <w:rFonts w:ascii="Times New Roman" w:eastAsia="Times New Roman" w:hAnsi="Times New Roman" w:cs="Times New Roman"/>
                <w:sz w:val="24"/>
                <w:szCs w:val="24"/>
                <w:lang w:val="en-US" w:eastAsia="tr-TR"/>
              </w:rPr>
              <w:t xml:space="preserve">The Principal Investigator </w:t>
            </w:r>
            <w:r w:rsidR="005058C3" w:rsidRPr="00B25C9E">
              <w:rPr>
                <w:rFonts w:ascii="Times New Roman" w:eastAsia="Times New Roman" w:hAnsi="Times New Roman" w:cs="Times New Roman"/>
                <w:sz w:val="24"/>
                <w:szCs w:val="24"/>
                <w:lang w:val="en-US" w:eastAsia="tr-TR"/>
              </w:rPr>
              <w:t xml:space="preserve">(PI), </w:t>
            </w:r>
            <w:r w:rsidR="001658EE" w:rsidRPr="00B25C9E">
              <w:rPr>
                <w:rFonts w:ascii="Times New Roman" w:eastAsia="Times New Roman" w:hAnsi="Times New Roman" w:cs="Times New Roman"/>
                <w:sz w:val="24"/>
                <w:szCs w:val="24"/>
                <w:lang w:val="en-US" w:eastAsia="tr-TR"/>
              </w:rPr>
              <w:lastRenderedPageBreak/>
              <w:t>must</w:t>
            </w:r>
            <w:r w:rsidR="005058C3" w:rsidRPr="00B25C9E">
              <w:rPr>
                <w:rFonts w:ascii="Times New Roman" w:eastAsia="Times New Roman" w:hAnsi="Times New Roman" w:cs="Times New Roman"/>
                <w:sz w:val="24"/>
                <w:szCs w:val="24"/>
                <w:lang w:val="en-US" w:eastAsia="tr-TR"/>
              </w:rPr>
              <w:t xml:space="preserve"> hold a PhD.</w:t>
            </w:r>
          </w:p>
        </w:tc>
      </w:tr>
      <w:tr w:rsidR="004625B5" w:rsidRPr="004625B5" w:rsidTr="004625B5">
        <w:trPr>
          <w:trHeight w:val="1769"/>
          <w:tblCellSpacing w:w="0" w:type="dxa"/>
        </w:trPr>
        <w:tc>
          <w:tcPr>
            <w:tcW w:w="199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4625B5" w:rsidRDefault="004625B5" w:rsidP="004625B5">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lastRenderedPageBreak/>
              <w:t>Award parameters</w:t>
            </w:r>
          </w:p>
        </w:tc>
        <w:tc>
          <w:tcPr>
            <w:tcW w:w="366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4625B5" w:rsidRDefault="00746AD2" w:rsidP="00C53E54">
            <w:pPr>
              <w:spacing w:before="100" w:beforeAutospacing="1" w:after="0" w:line="288"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val="en-US" w:eastAsia="tr-TR"/>
              </w:rPr>
              <w:t>TUBITAK funds up to 100</w:t>
            </w:r>
            <w:r w:rsidR="004625B5" w:rsidRPr="004625B5">
              <w:rPr>
                <w:rFonts w:ascii="Times New Roman" w:eastAsia="Times New Roman" w:hAnsi="Times New Roman" w:cs="Times New Roman"/>
                <w:sz w:val="24"/>
                <w:szCs w:val="24"/>
                <w:lang w:val="en-US" w:eastAsia="tr-TR"/>
              </w:rPr>
              <w:t>.000 Turkish Liras (excl. overhead and</w:t>
            </w:r>
            <w:r w:rsidR="00C53E54">
              <w:rPr>
                <w:rFonts w:ascii="Times New Roman" w:eastAsia="Times New Roman" w:hAnsi="Times New Roman" w:cs="Times New Roman"/>
                <w:sz w:val="24"/>
                <w:szCs w:val="24"/>
                <w:lang w:eastAsia="tr-TR"/>
              </w:rPr>
              <w:t xml:space="preserve"> </w:t>
            </w:r>
            <w:r w:rsidR="004625B5" w:rsidRPr="004625B5">
              <w:rPr>
                <w:rFonts w:ascii="Times New Roman" w:eastAsia="Times New Roman" w:hAnsi="Times New Roman" w:cs="Times New Roman"/>
                <w:sz w:val="24"/>
                <w:szCs w:val="24"/>
                <w:lang w:val="en-US" w:eastAsia="tr-TR"/>
              </w:rPr>
              <w:t>Project Incentive Premium (PIP) approximately) per project.</w:t>
            </w:r>
          </w:p>
        </w:tc>
        <w:tc>
          <w:tcPr>
            <w:tcW w:w="3398"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4625B5" w:rsidRDefault="00746AD2" w:rsidP="006D3071">
            <w:pPr>
              <w:spacing w:before="100" w:beforeAutospacing="1" w:after="0" w:line="288" w:lineRule="auto"/>
              <w:rPr>
                <w:rFonts w:ascii="Times New Roman" w:eastAsia="Times New Roman" w:hAnsi="Times New Roman" w:cs="Times New Roman"/>
                <w:sz w:val="24"/>
                <w:szCs w:val="24"/>
                <w:lang w:eastAsia="tr-TR"/>
              </w:rPr>
            </w:pPr>
            <w:r w:rsidRPr="00B25C9E">
              <w:rPr>
                <w:rFonts w:ascii="Times New Roman" w:eastAsia="Times New Roman" w:hAnsi="Times New Roman" w:cs="Times New Roman"/>
                <w:sz w:val="24"/>
                <w:szCs w:val="24"/>
                <w:lang w:val="en-US" w:eastAsia="tr-TR"/>
              </w:rPr>
              <w:t>Iranian</w:t>
            </w:r>
            <w:r w:rsidR="004625B5" w:rsidRPr="00B25C9E">
              <w:rPr>
                <w:rFonts w:ascii="Times New Roman" w:eastAsia="Times New Roman" w:hAnsi="Times New Roman" w:cs="Times New Roman"/>
                <w:sz w:val="24"/>
                <w:szCs w:val="24"/>
                <w:lang w:val="en-US" w:eastAsia="tr-TR"/>
              </w:rPr>
              <w:t xml:space="preserve"> researc</w:t>
            </w:r>
            <w:r w:rsidR="005058C3" w:rsidRPr="00B25C9E">
              <w:rPr>
                <w:rFonts w:ascii="Times New Roman" w:eastAsia="Times New Roman" w:hAnsi="Times New Roman" w:cs="Times New Roman"/>
                <w:sz w:val="24"/>
                <w:szCs w:val="24"/>
                <w:lang w:val="en-US" w:eastAsia="tr-TR"/>
              </w:rPr>
              <w:t xml:space="preserve">hers will be funded up to </w:t>
            </w:r>
            <w:r w:rsidR="006D3071" w:rsidRPr="00B25C9E">
              <w:rPr>
                <w:rFonts w:ascii="Times New Roman" w:eastAsia="Times New Roman" w:hAnsi="Times New Roman" w:cs="Times New Roman"/>
                <w:sz w:val="24"/>
                <w:szCs w:val="24"/>
                <w:lang w:val="en-US" w:eastAsia="tr-TR"/>
              </w:rPr>
              <w:t>400.000.000</w:t>
            </w:r>
            <w:r w:rsidR="004625B5" w:rsidRPr="00B25C9E">
              <w:rPr>
                <w:rFonts w:ascii="Times New Roman" w:eastAsia="Times New Roman" w:hAnsi="Times New Roman" w:cs="Times New Roman"/>
                <w:sz w:val="24"/>
                <w:szCs w:val="24"/>
                <w:lang w:val="en-US" w:eastAsia="tr-TR"/>
              </w:rPr>
              <w:t xml:space="preserve"> </w:t>
            </w:r>
            <w:r w:rsidR="00B25C9E" w:rsidRPr="00B25C9E">
              <w:rPr>
                <w:rFonts w:ascii="Times New Roman" w:eastAsia="Times New Roman" w:hAnsi="Times New Roman" w:cs="Times New Roman"/>
                <w:sz w:val="24"/>
                <w:szCs w:val="24"/>
                <w:lang w:val="en-US" w:eastAsia="tr-TR"/>
              </w:rPr>
              <w:t xml:space="preserve">İranian </w:t>
            </w:r>
            <w:proofErr w:type="spellStart"/>
            <w:r w:rsidR="00B25C9E" w:rsidRPr="00B25C9E">
              <w:rPr>
                <w:rFonts w:ascii="Times New Roman" w:eastAsia="Times New Roman" w:hAnsi="Times New Roman" w:cs="Times New Roman"/>
                <w:sz w:val="24"/>
                <w:szCs w:val="24"/>
                <w:lang w:val="en-US" w:eastAsia="tr-TR"/>
              </w:rPr>
              <w:t>Rial</w:t>
            </w:r>
            <w:proofErr w:type="spellEnd"/>
            <w:r w:rsidR="00B25C9E" w:rsidRPr="00B25C9E">
              <w:rPr>
                <w:rFonts w:ascii="Times New Roman" w:eastAsia="Times New Roman" w:hAnsi="Times New Roman" w:cs="Times New Roman"/>
                <w:sz w:val="24"/>
                <w:szCs w:val="24"/>
                <w:lang w:val="en-US" w:eastAsia="tr-TR"/>
              </w:rPr>
              <w:t xml:space="preserve"> </w:t>
            </w:r>
            <w:r w:rsidR="004625B5" w:rsidRPr="00B25C9E">
              <w:rPr>
                <w:rFonts w:ascii="Times New Roman" w:eastAsia="Times New Roman" w:hAnsi="Times New Roman" w:cs="Times New Roman"/>
                <w:sz w:val="24"/>
                <w:szCs w:val="24"/>
                <w:lang w:val="en-US" w:eastAsia="tr-TR"/>
              </w:rPr>
              <w:t xml:space="preserve">under </w:t>
            </w:r>
            <w:r w:rsidR="005058C3" w:rsidRPr="00B25C9E">
              <w:rPr>
                <w:rFonts w:ascii="Times New Roman" w:eastAsia="Times New Roman" w:hAnsi="Times New Roman" w:cs="Times New Roman"/>
                <w:sz w:val="24"/>
                <w:szCs w:val="24"/>
                <w:lang w:val="en-US" w:eastAsia="tr-TR"/>
              </w:rPr>
              <w:t>MSRT</w:t>
            </w:r>
            <w:r w:rsidR="004625B5" w:rsidRPr="00B25C9E">
              <w:rPr>
                <w:rFonts w:ascii="Times New Roman" w:eastAsia="Times New Roman" w:hAnsi="Times New Roman" w:cs="Times New Roman"/>
                <w:sz w:val="24"/>
                <w:szCs w:val="24"/>
                <w:lang w:val="en-US" w:eastAsia="tr-TR"/>
              </w:rPr>
              <w:t xml:space="preserve"> International Cooperation Program</w:t>
            </w:r>
            <w:r w:rsidR="006D3071" w:rsidRPr="00B25C9E">
              <w:rPr>
                <w:rFonts w:ascii="Times New Roman" w:eastAsia="Times New Roman" w:hAnsi="Times New Roman" w:cs="Times New Roman"/>
                <w:sz w:val="24"/>
                <w:szCs w:val="24"/>
                <w:lang w:val="en-US" w:eastAsia="tr-TR"/>
              </w:rPr>
              <w:t xml:space="preserve"> and partially by University of Tabriz</w:t>
            </w:r>
            <w:r w:rsidR="004625B5" w:rsidRPr="00B25C9E">
              <w:rPr>
                <w:rFonts w:ascii="Times New Roman" w:eastAsia="Times New Roman" w:hAnsi="Times New Roman" w:cs="Times New Roman"/>
                <w:sz w:val="24"/>
                <w:szCs w:val="24"/>
                <w:lang w:val="en-US" w:eastAsia="tr-TR"/>
              </w:rPr>
              <w:t>.</w:t>
            </w:r>
          </w:p>
        </w:tc>
      </w:tr>
      <w:tr w:rsidR="004625B5" w:rsidRPr="004625B5" w:rsidTr="004625B5">
        <w:trPr>
          <w:tblCellSpacing w:w="0" w:type="dxa"/>
        </w:trPr>
        <w:tc>
          <w:tcPr>
            <w:tcW w:w="199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4625B5" w:rsidRDefault="004625B5" w:rsidP="004625B5">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How to apply</w:t>
            </w:r>
          </w:p>
        </w:tc>
        <w:tc>
          <w:tcPr>
            <w:tcW w:w="366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4625B5" w:rsidRDefault="004625B5" w:rsidP="004625B5">
            <w:pPr>
              <w:spacing w:before="100" w:beforeAutospacing="1" w:after="0"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For the Turkish Team</w:t>
            </w:r>
          </w:p>
          <w:p w:rsidR="004625B5" w:rsidRPr="004625B5" w:rsidRDefault="004625B5" w:rsidP="00C53E54">
            <w:pPr>
              <w:spacing w:before="100" w:beforeAutospacing="1" w:after="0"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Proposal submission is made through the TÜBİTAK’s system (http://uidb-pbs.tubitak.gov.tr).</w:t>
            </w:r>
          </w:p>
        </w:tc>
        <w:tc>
          <w:tcPr>
            <w:tcW w:w="3398"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B25C9E" w:rsidRDefault="004625B5" w:rsidP="004625B5">
            <w:pPr>
              <w:spacing w:before="100" w:beforeAutospacing="1" w:after="0" w:line="288" w:lineRule="auto"/>
              <w:rPr>
                <w:rFonts w:ascii="Times New Roman" w:eastAsia="Times New Roman" w:hAnsi="Times New Roman" w:cs="Times New Roman"/>
                <w:sz w:val="24"/>
                <w:szCs w:val="24"/>
                <w:lang w:eastAsia="tr-TR"/>
              </w:rPr>
            </w:pPr>
            <w:r w:rsidRPr="00B25C9E">
              <w:rPr>
                <w:rFonts w:ascii="Times New Roman" w:eastAsia="Times New Roman" w:hAnsi="Times New Roman" w:cs="Times New Roman"/>
                <w:b/>
                <w:bCs/>
                <w:sz w:val="24"/>
                <w:szCs w:val="24"/>
                <w:lang w:val="en-US" w:eastAsia="tr-TR"/>
              </w:rPr>
              <w:t xml:space="preserve">For the </w:t>
            </w:r>
            <w:r w:rsidR="00746AD2" w:rsidRPr="00B25C9E">
              <w:rPr>
                <w:rFonts w:ascii="Times New Roman" w:eastAsia="Times New Roman" w:hAnsi="Times New Roman" w:cs="Times New Roman"/>
                <w:b/>
                <w:bCs/>
                <w:sz w:val="24"/>
                <w:szCs w:val="24"/>
                <w:lang w:val="en-US" w:eastAsia="tr-TR"/>
              </w:rPr>
              <w:t xml:space="preserve">Iranian </w:t>
            </w:r>
            <w:r w:rsidRPr="00B25C9E">
              <w:rPr>
                <w:rFonts w:ascii="Times New Roman" w:eastAsia="Times New Roman" w:hAnsi="Times New Roman" w:cs="Times New Roman"/>
                <w:b/>
                <w:bCs/>
                <w:sz w:val="24"/>
                <w:szCs w:val="24"/>
                <w:lang w:val="en-US" w:eastAsia="tr-TR"/>
              </w:rPr>
              <w:t>Team</w:t>
            </w:r>
          </w:p>
          <w:p w:rsidR="004625B5" w:rsidRPr="00B25C9E" w:rsidRDefault="002912F1" w:rsidP="002912F1">
            <w:pPr>
              <w:spacing w:before="100" w:beforeAutospacing="1" w:after="142" w:line="288" w:lineRule="auto"/>
              <w:rPr>
                <w:rFonts w:ascii="Times New Roman" w:eastAsia="Times New Roman" w:hAnsi="Times New Roman" w:cs="Times New Roman"/>
                <w:sz w:val="24"/>
                <w:szCs w:val="24"/>
                <w:lang w:eastAsia="tr-TR"/>
              </w:rPr>
            </w:pPr>
            <w:r w:rsidRPr="00B25C9E">
              <w:rPr>
                <w:rFonts w:ascii="Times New Roman" w:eastAsia="Times New Roman" w:hAnsi="Times New Roman" w:cs="Times New Roman"/>
                <w:sz w:val="24"/>
                <w:szCs w:val="24"/>
                <w:lang w:val="en-US" w:eastAsia="tr-TR"/>
              </w:rPr>
              <w:t>Proposal submission is made through the TÜBİTAK’s system (www.inttabrizuni.ir).</w:t>
            </w:r>
          </w:p>
        </w:tc>
      </w:tr>
      <w:tr w:rsidR="004625B5" w:rsidRPr="004625B5" w:rsidTr="004625B5">
        <w:trPr>
          <w:tblCellSpacing w:w="0" w:type="dxa"/>
        </w:trPr>
        <w:tc>
          <w:tcPr>
            <w:tcW w:w="199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4625B5" w:rsidRDefault="004625B5" w:rsidP="004625B5">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Program Contact</w:t>
            </w:r>
          </w:p>
        </w:tc>
        <w:tc>
          <w:tcPr>
            <w:tcW w:w="366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4625B5" w:rsidRDefault="004625B5" w:rsidP="004625B5">
            <w:pPr>
              <w:spacing w:before="100" w:beforeAutospacing="1" w:after="0"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TUBITAK</w:t>
            </w:r>
          </w:p>
          <w:p w:rsidR="004625B5" w:rsidRPr="004625B5" w:rsidRDefault="003A3904" w:rsidP="004625B5">
            <w:pPr>
              <w:spacing w:before="100" w:beforeAutospacing="1" w:after="0" w:line="288" w:lineRule="auto"/>
              <w:rPr>
                <w:rFonts w:ascii="Times New Roman" w:eastAsia="Times New Roman" w:hAnsi="Times New Roman" w:cs="Times New Roman"/>
                <w:sz w:val="24"/>
                <w:szCs w:val="24"/>
                <w:lang w:eastAsia="tr-TR"/>
              </w:rPr>
            </w:pPr>
            <w:proofErr w:type="spellStart"/>
            <w:r>
              <w:rPr>
                <w:rFonts w:ascii="Times New Roman" w:eastAsia="Times New Roman" w:hAnsi="Times New Roman" w:cs="Times New Roman"/>
                <w:b/>
                <w:bCs/>
                <w:sz w:val="24"/>
                <w:szCs w:val="24"/>
                <w:lang w:val="en-US" w:eastAsia="tr-TR"/>
              </w:rPr>
              <w:t>Kerem</w:t>
            </w:r>
            <w:proofErr w:type="spellEnd"/>
            <w:r>
              <w:rPr>
                <w:rFonts w:ascii="Times New Roman" w:eastAsia="Times New Roman" w:hAnsi="Times New Roman" w:cs="Times New Roman"/>
                <w:b/>
                <w:bCs/>
                <w:sz w:val="24"/>
                <w:szCs w:val="24"/>
                <w:lang w:val="en-US" w:eastAsia="tr-TR"/>
              </w:rPr>
              <w:t xml:space="preserve"> </w:t>
            </w:r>
            <w:proofErr w:type="spellStart"/>
            <w:r>
              <w:rPr>
                <w:rFonts w:ascii="Times New Roman" w:eastAsia="Times New Roman" w:hAnsi="Times New Roman" w:cs="Times New Roman"/>
                <w:b/>
                <w:bCs/>
                <w:sz w:val="24"/>
                <w:szCs w:val="24"/>
                <w:lang w:val="en-US" w:eastAsia="tr-TR"/>
              </w:rPr>
              <w:t>Lutfi</w:t>
            </w:r>
            <w:proofErr w:type="spellEnd"/>
            <w:r>
              <w:rPr>
                <w:rFonts w:ascii="Times New Roman" w:eastAsia="Times New Roman" w:hAnsi="Times New Roman" w:cs="Times New Roman"/>
                <w:b/>
                <w:bCs/>
                <w:sz w:val="24"/>
                <w:szCs w:val="24"/>
                <w:lang w:val="en-US" w:eastAsia="tr-TR"/>
              </w:rPr>
              <w:t xml:space="preserve"> AKILLI</w:t>
            </w:r>
          </w:p>
          <w:p w:rsidR="004625B5" w:rsidRPr="004625B5" w:rsidRDefault="004625B5" w:rsidP="004625B5">
            <w:pPr>
              <w:spacing w:before="100" w:beforeAutospacing="1" w:after="0"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Scientific Programs </w:t>
            </w:r>
            <w:r w:rsidR="0056310E">
              <w:rPr>
                <w:rFonts w:ascii="Times New Roman" w:eastAsia="Times New Roman" w:hAnsi="Times New Roman" w:cs="Times New Roman"/>
                <w:sz w:val="24"/>
                <w:szCs w:val="24"/>
                <w:lang w:val="en-US" w:eastAsia="tr-TR"/>
              </w:rPr>
              <w:t>Coordinator</w:t>
            </w:r>
          </w:p>
          <w:p w:rsidR="004625B5" w:rsidRPr="004625B5" w:rsidRDefault="004625B5" w:rsidP="004625B5">
            <w:pPr>
              <w:spacing w:before="100" w:beforeAutospacing="1" w:after="0"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International Cooperation Department-Bilateral and Multilateral Relations Division</w:t>
            </w:r>
          </w:p>
          <w:p w:rsidR="000C0C0C" w:rsidRDefault="004625B5" w:rsidP="004625B5">
            <w:pPr>
              <w:spacing w:before="100" w:beforeAutospacing="1" w:after="0"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TUBITAK</w:t>
            </w:r>
            <w:r w:rsidR="000C0C0C">
              <w:rPr>
                <w:rFonts w:ascii="Times New Roman" w:eastAsia="Times New Roman" w:hAnsi="Times New Roman" w:cs="Times New Roman"/>
                <w:sz w:val="24"/>
                <w:szCs w:val="24"/>
                <w:lang w:eastAsia="tr-TR"/>
              </w:rPr>
              <w:t xml:space="preserve"> </w:t>
            </w:r>
          </w:p>
          <w:p w:rsidR="000C0C0C" w:rsidRDefault="004625B5" w:rsidP="004625B5">
            <w:pPr>
              <w:spacing w:before="100" w:beforeAutospacing="1" w:after="0" w:line="288" w:lineRule="auto"/>
              <w:rPr>
                <w:rFonts w:ascii="Times New Roman" w:eastAsia="Times New Roman" w:hAnsi="Times New Roman" w:cs="Times New Roman"/>
                <w:sz w:val="24"/>
                <w:szCs w:val="24"/>
                <w:lang w:val="en-US" w:eastAsia="tr-TR"/>
              </w:rPr>
            </w:pPr>
            <w:proofErr w:type="spellStart"/>
            <w:r w:rsidRPr="004625B5">
              <w:rPr>
                <w:rFonts w:ascii="Times New Roman" w:eastAsia="Times New Roman" w:hAnsi="Times New Roman" w:cs="Times New Roman"/>
                <w:sz w:val="24"/>
                <w:szCs w:val="24"/>
                <w:lang w:val="en-US" w:eastAsia="tr-TR"/>
              </w:rPr>
              <w:t>Tunus</w:t>
            </w:r>
            <w:proofErr w:type="spellEnd"/>
            <w:r w:rsidRPr="004625B5">
              <w:rPr>
                <w:rFonts w:ascii="Times New Roman" w:eastAsia="Times New Roman" w:hAnsi="Times New Roman" w:cs="Times New Roman"/>
                <w:sz w:val="24"/>
                <w:szCs w:val="24"/>
                <w:lang w:val="en-US" w:eastAsia="tr-TR"/>
              </w:rPr>
              <w:t xml:space="preserve"> Cad. No: 80 </w:t>
            </w:r>
            <w:proofErr w:type="spellStart"/>
            <w:r w:rsidRPr="004625B5">
              <w:rPr>
                <w:rFonts w:ascii="Times New Roman" w:eastAsia="Times New Roman" w:hAnsi="Times New Roman" w:cs="Times New Roman"/>
                <w:sz w:val="24"/>
                <w:szCs w:val="24"/>
                <w:lang w:val="en-US" w:eastAsia="tr-TR"/>
              </w:rPr>
              <w:t>Kavaklidere</w:t>
            </w:r>
            <w:proofErr w:type="spellEnd"/>
            <w:r w:rsidR="000C0C0C">
              <w:rPr>
                <w:rFonts w:ascii="Times New Roman" w:eastAsia="Times New Roman" w:hAnsi="Times New Roman" w:cs="Times New Roman"/>
                <w:sz w:val="24"/>
                <w:szCs w:val="24"/>
                <w:lang w:eastAsia="tr-TR"/>
              </w:rPr>
              <w:t xml:space="preserve"> </w:t>
            </w:r>
            <w:r w:rsidRPr="004625B5">
              <w:rPr>
                <w:rFonts w:ascii="Times New Roman" w:eastAsia="Times New Roman" w:hAnsi="Times New Roman" w:cs="Times New Roman"/>
                <w:sz w:val="24"/>
                <w:szCs w:val="24"/>
                <w:lang w:val="en-US" w:eastAsia="tr-TR"/>
              </w:rPr>
              <w:t xml:space="preserve">06100 ANKARA TURKEY </w:t>
            </w:r>
          </w:p>
          <w:p w:rsidR="000C0C0C" w:rsidRDefault="003A3904" w:rsidP="000C0C0C">
            <w:pPr>
              <w:spacing w:before="100" w:beforeAutospacing="1" w:after="0" w:line="288"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val="en-US" w:eastAsia="tr-TR"/>
              </w:rPr>
              <w:t>T +90 312 298 1638</w:t>
            </w:r>
          </w:p>
          <w:p w:rsidR="004625B5" w:rsidRPr="004625B5" w:rsidRDefault="004625B5" w:rsidP="000C0C0C">
            <w:pPr>
              <w:spacing w:before="100" w:beforeAutospacing="1" w:after="0"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www.tubitak.gov.tr uidb@tubitak.gov.tr</w:t>
            </w:r>
          </w:p>
        </w:tc>
        <w:tc>
          <w:tcPr>
            <w:tcW w:w="3398"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B25C9E" w:rsidRDefault="003A3904" w:rsidP="004625B5">
            <w:pPr>
              <w:spacing w:before="100" w:beforeAutospacing="1" w:after="0" w:line="288" w:lineRule="auto"/>
              <w:rPr>
                <w:rFonts w:ascii="Times New Roman" w:eastAsia="Times New Roman" w:hAnsi="Times New Roman" w:cs="Times New Roman"/>
                <w:sz w:val="24"/>
                <w:szCs w:val="24"/>
                <w:lang w:eastAsia="tr-TR"/>
              </w:rPr>
            </w:pPr>
            <w:r w:rsidRPr="00B25C9E">
              <w:rPr>
                <w:rFonts w:ascii="Times New Roman" w:eastAsia="Times New Roman" w:hAnsi="Times New Roman" w:cs="Times New Roman"/>
                <w:b/>
                <w:bCs/>
                <w:sz w:val="24"/>
                <w:szCs w:val="24"/>
                <w:lang w:val="en-US" w:eastAsia="tr-TR"/>
              </w:rPr>
              <w:t>MSRT</w:t>
            </w:r>
          </w:p>
          <w:p w:rsidR="003A3904" w:rsidRPr="00B25C9E" w:rsidRDefault="004662A8" w:rsidP="004625B5">
            <w:pPr>
              <w:spacing w:before="100" w:beforeAutospacing="1" w:after="0" w:line="288" w:lineRule="auto"/>
              <w:rPr>
                <w:rFonts w:ascii="Times New Roman" w:eastAsia="Times New Roman" w:hAnsi="Times New Roman" w:cs="Times New Roman"/>
                <w:b/>
                <w:bCs/>
                <w:sz w:val="24"/>
                <w:szCs w:val="24"/>
                <w:lang w:val="en-US" w:eastAsia="tr-TR"/>
              </w:rPr>
            </w:pPr>
            <w:proofErr w:type="spellStart"/>
            <w:r w:rsidRPr="00B25C9E">
              <w:rPr>
                <w:rFonts w:ascii="Times New Roman" w:eastAsia="Times New Roman" w:hAnsi="Times New Roman" w:cs="Times New Roman"/>
                <w:b/>
                <w:bCs/>
                <w:sz w:val="24"/>
                <w:szCs w:val="24"/>
                <w:lang w:val="en-US" w:eastAsia="tr-TR"/>
              </w:rPr>
              <w:t>Saeid</w:t>
            </w:r>
            <w:proofErr w:type="spellEnd"/>
            <w:r w:rsidRPr="00B25C9E">
              <w:rPr>
                <w:rFonts w:ascii="Times New Roman" w:eastAsia="Times New Roman" w:hAnsi="Times New Roman" w:cs="Times New Roman"/>
                <w:b/>
                <w:bCs/>
                <w:sz w:val="24"/>
                <w:szCs w:val="24"/>
                <w:lang w:val="en-US" w:eastAsia="tr-TR"/>
              </w:rPr>
              <w:t xml:space="preserve"> </w:t>
            </w:r>
            <w:proofErr w:type="spellStart"/>
            <w:r w:rsidRPr="00B25C9E">
              <w:rPr>
                <w:rFonts w:ascii="Times New Roman" w:eastAsia="Times New Roman" w:hAnsi="Times New Roman" w:cs="Times New Roman"/>
                <w:b/>
                <w:bCs/>
                <w:sz w:val="24"/>
                <w:szCs w:val="24"/>
                <w:lang w:val="en-US" w:eastAsia="tr-TR"/>
              </w:rPr>
              <w:t>Shojaei</w:t>
            </w:r>
            <w:proofErr w:type="spellEnd"/>
          </w:p>
          <w:p w:rsidR="004662A8" w:rsidRPr="00B25C9E" w:rsidRDefault="004662A8" w:rsidP="002912F1">
            <w:pPr>
              <w:spacing w:before="100" w:beforeAutospacing="1" w:after="0" w:line="288" w:lineRule="auto"/>
              <w:rPr>
                <w:rFonts w:ascii="Times New Roman" w:eastAsia="Times New Roman" w:hAnsi="Times New Roman" w:cs="Times New Roman"/>
                <w:sz w:val="24"/>
                <w:szCs w:val="24"/>
                <w:lang w:val="en-US" w:eastAsia="tr-TR"/>
              </w:rPr>
            </w:pPr>
            <w:r w:rsidRPr="00B25C9E">
              <w:rPr>
                <w:rFonts w:ascii="Times New Roman" w:eastAsia="Times New Roman" w:hAnsi="Times New Roman" w:cs="Times New Roman"/>
                <w:sz w:val="24"/>
                <w:szCs w:val="24"/>
                <w:lang w:val="en-US" w:eastAsia="tr-TR"/>
              </w:rPr>
              <w:t>Director</w:t>
            </w:r>
          </w:p>
          <w:p w:rsidR="004662A8" w:rsidRPr="00B25C9E" w:rsidRDefault="004662A8" w:rsidP="002912F1">
            <w:pPr>
              <w:spacing w:before="100" w:beforeAutospacing="1" w:after="0" w:line="240" w:lineRule="auto"/>
              <w:rPr>
                <w:rFonts w:ascii="Times New Roman" w:eastAsia="Times New Roman" w:hAnsi="Times New Roman" w:cs="Times New Roman"/>
                <w:sz w:val="24"/>
                <w:szCs w:val="24"/>
                <w:lang w:val="en-US" w:eastAsia="tr-TR"/>
              </w:rPr>
            </w:pPr>
            <w:r w:rsidRPr="00B25C9E">
              <w:rPr>
                <w:rFonts w:ascii="Times New Roman" w:eastAsia="Times New Roman" w:hAnsi="Times New Roman" w:cs="Times New Roman"/>
                <w:sz w:val="24"/>
                <w:szCs w:val="24"/>
                <w:lang w:val="en-US" w:eastAsia="tr-TR"/>
              </w:rPr>
              <w:t>International &amp; Academic Cooperation Directorate</w:t>
            </w:r>
          </w:p>
          <w:p w:rsidR="00F96C4F" w:rsidRDefault="00F96C4F" w:rsidP="002912F1">
            <w:pPr>
              <w:spacing w:before="100" w:beforeAutospacing="1" w:after="0" w:line="240" w:lineRule="auto"/>
              <w:rPr>
                <w:rFonts w:ascii="Times New Roman" w:eastAsia="Times New Roman" w:hAnsi="Times New Roman" w:cs="Times New Roman"/>
                <w:sz w:val="24"/>
                <w:szCs w:val="24"/>
                <w:lang w:val="en-US" w:eastAsia="tr-TR"/>
              </w:rPr>
            </w:pPr>
          </w:p>
          <w:p w:rsidR="004662A8" w:rsidRPr="00B25C9E" w:rsidRDefault="004662A8" w:rsidP="002912F1">
            <w:pPr>
              <w:spacing w:before="100" w:beforeAutospacing="1" w:after="0" w:line="240" w:lineRule="auto"/>
              <w:rPr>
                <w:rFonts w:ascii="Times New Roman" w:eastAsia="Times New Roman" w:hAnsi="Times New Roman" w:cs="Times New Roman"/>
                <w:sz w:val="24"/>
                <w:szCs w:val="24"/>
                <w:lang w:val="en-US" w:eastAsia="tr-TR"/>
              </w:rPr>
            </w:pPr>
            <w:r w:rsidRPr="00B25C9E">
              <w:rPr>
                <w:rFonts w:ascii="Times New Roman" w:eastAsia="Times New Roman" w:hAnsi="Times New Roman" w:cs="Times New Roman"/>
                <w:sz w:val="24"/>
                <w:szCs w:val="24"/>
                <w:lang w:val="en-US" w:eastAsia="tr-TR"/>
              </w:rPr>
              <w:t>University of Tabriz</w:t>
            </w:r>
          </w:p>
          <w:p w:rsidR="004662A8" w:rsidRPr="00B25C9E" w:rsidRDefault="004662A8" w:rsidP="002912F1">
            <w:pPr>
              <w:spacing w:before="100" w:beforeAutospacing="1" w:after="0" w:line="240" w:lineRule="auto"/>
              <w:rPr>
                <w:rFonts w:ascii="Times New Roman" w:eastAsia="Times New Roman" w:hAnsi="Times New Roman" w:cs="Times New Roman"/>
                <w:sz w:val="24"/>
                <w:szCs w:val="24"/>
                <w:lang w:val="en-US" w:eastAsia="tr-TR"/>
              </w:rPr>
            </w:pPr>
            <w:r w:rsidRPr="00B25C9E">
              <w:rPr>
                <w:rFonts w:ascii="Times New Roman" w:eastAsia="Times New Roman" w:hAnsi="Times New Roman" w:cs="Times New Roman"/>
                <w:sz w:val="24"/>
                <w:szCs w:val="24"/>
                <w:lang w:val="en-US" w:eastAsia="tr-TR"/>
              </w:rPr>
              <w:t>29 Bahman Blvd, University of Tabriz, Tabriz, Iran</w:t>
            </w:r>
          </w:p>
          <w:p w:rsidR="004625B5" w:rsidRPr="00B25C9E" w:rsidRDefault="004662A8" w:rsidP="002912F1">
            <w:pPr>
              <w:spacing w:before="100" w:beforeAutospacing="1" w:after="0" w:line="240" w:lineRule="auto"/>
              <w:rPr>
                <w:rFonts w:ascii="Times New Roman" w:eastAsia="Times New Roman" w:hAnsi="Times New Roman" w:cs="Times New Roman"/>
                <w:sz w:val="24"/>
                <w:szCs w:val="24"/>
                <w:lang w:eastAsia="tr-TR"/>
              </w:rPr>
            </w:pPr>
            <w:r w:rsidRPr="00B25C9E">
              <w:rPr>
                <w:rFonts w:ascii="Times New Roman" w:eastAsia="Times New Roman" w:hAnsi="Times New Roman" w:cs="Times New Roman"/>
                <w:sz w:val="24"/>
                <w:szCs w:val="24"/>
                <w:lang w:eastAsia="tr-TR"/>
              </w:rPr>
              <w:t>Tel: +984133393635</w:t>
            </w:r>
          </w:p>
          <w:p w:rsidR="00F96C4F" w:rsidRDefault="004662A8" w:rsidP="00F96C4F">
            <w:pPr>
              <w:spacing w:before="100" w:beforeAutospacing="1" w:after="0" w:line="240" w:lineRule="auto"/>
              <w:rPr>
                <w:rFonts w:ascii="Times New Roman" w:eastAsia="Times New Roman" w:hAnsi="Times New Roman" w:cs="Times New Roman"/>
                <w:sz w:val="24"/>
                <w:szCs w:val="24"/>
                <w:lang w:eastAsia="tr-TR"/>
              </w:rPr>
            </w:pPr>
            <w:r w:rsidRPr="00B25C9E">
              <w:rPr>
                <w:rFonts w:ascii="Times New Roman" w:eastAsia="Times New Roman" w:hAnsi="Times New Roman" w:cs="Times New Roman"/>
                <w:sz w:val="24"/>
                <w:szCs w:val="24"/>
                <w:lang w:eastAsia="tr-TR"/>
              </w:rPr>
              <w:t>Fax:+984233344272</w:t>
            </w:r>
          </w:p>
          <w:p w:rsidR="004662A8" w:rsidRPr="00B25C9E" w:rsidRDefault="004662A8" w:rsidP="00F96C4F">
            <w:pPr>
              <w:spacing w:before="100" w:beforeAutospacing="1" w:after="0" w:line="240" w:lineRule="auto"/>
              <w:rPr>
                <w:rFonts w:ascii="Times New Roman" w:eastAsia="Times New Roman" w:hAnsi="Times New Roman" w:cs="Times New Roman"/>
                <w:sz w:val="24"/>
                <w:szCs w:val="24"/>
                <w:lang w:eastAsia="tr-TR"/>
              </w:rPr>
            </w:pPr>
            <w:r w:rsidRPr="00B25C9E">
              <w:rPr>
                <w:rFonts w:ascii="Times New Roman" w:eastAsia="Times New Roman" w:hAnsi="Times New Roman" w:cs="Times New Roman"/>
                <w:sz w:val="24"/>
                <w:szCs w:val="24"/>
                <w:lang w:eastAsia="tr-TR"/>
              </w:rPr>
              <w:t>irtu@tabrizu.ac.ir</w:t>
            </w:r>
          </w:p>
        </w:tc>
      </w:tr>
      <w:tr w:rsidR="004625B5" w:rsidRPr="004625B5" w:rsidTr="004625B5">
        <w:trPr>
          <w:tblCellSpacing w:w="0" w:type="dxa"/>
        </w:trPr>
        <w:tc>
          <w:tcPr>
            <w:tcW w:w="199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686E0C" w:rsidRDefault="00686E0C" w:rsidP="004625B5">
            <w:pPr>
              <w:spacing w:before="100" w:beforeAutospacing="1" w:after="142" w:line="288" w:lineRule="auto"/>
              <w:rPr>
                <w:rFonts w:ascii="Times New Roman" w:eastAsia="Times New Roman" w:hAnsi="Times New Roman" w:cs="Times New Roman"/>
                <w:b/>
                <w:bCs/>
                <w:sz w:val="24"/>
                <w:szCs w:val="24"/>
                <w:lang w:val="en-US" w:eastAsia="tr-TR"/>
              </w:rPr>
            </w:pPr>
          </w:p>
          <w:p w:rsidR="00686E0C" w:rsidRDefault="00686E0C" w:rsidP="004625B5">
            <w:pPr>
              <w:spacing w:before="100" w:beforeAutospacing="1" w:after="142" w:line="288" w:lineRule="auto"/>
              <w:rPr>
                <w:rFonts w:ascii="Times New Roman" w:eastAsia="Times New Roman" w:hAnsi="Times New Roman" w:cs="Times New Roman"/>
                <w:b/>
                <w:bCs/>
                <w:sz w:val="24"/>
                <w:szCs w:val="24"/>
                <w:lang w:val="en-US" w:eastAsia="tr-TR"/>
              </w:rPr>
            </w:pPr>
          </w:p>
          <w:p w:rsidR="00686E0C" w:rsidRDefault="00686E0C" w:rsidP="004625B5">
            <w:pPr>
              <w:spacing w:before="100" w:beforeAutospacing="1" w:after="142" w:line="288" w:lineRule="auto"/>
              <w:rPr>
                <w:rFonts w:ascii="Times New Roman" w:eastAsia="Times New Roman" w:hAnsi="Times New Roman" w:cs="Times New Roman"/>
                <w:b/>
                <w:bCs/>
                <w:sz w:val="24"/>
                <w:szCs w:val="24"/>
                <w:lang w:val="en-US" w:eastAsia="tr-TR"/>
              </w:rPr>
            </w:pPr>
          </w:p>
          <w:p w:rsidR="00686E0C" w:rsidRDefault="00686E0C" w:rsidP="004625B5">
            <w:pPr>
              <w:spacing w:before="100" w:beforeAutospacing="1" w:after="142" w:line="288" w:lineRule="auto"/>
              <w:rPr>
                <w:rFonts w:ascii="Times New Roman" w:eastAsia="Times New Roman" w:hAnsi="Times New Roman" w:cs="Times New Roman"/>
                <w:b/>
                <w:bCs/>
                <w:sz w:val="24"/>
                <w:szCs w:val="24"/>
                <w:lang w:val="en-US" w:eastAsia="tr-TR"/>
              </w:rPr>
            </w:pPr>
          </w:p>
          <w:p w:rsidR="00686E0C" w:rsidRDefault="00686E0C" w:rsidP="004625B5">
            <w:pPr>
              <w:spacing w:before="100" w:beforeAutospacing="1" w:after="142" w:line="288" w:lineRule="auto"/>
              <w:rPr>
                <w:rFonts w:ascii="Times New Roman" w:eastAsia="Times New Roman" w:hAnsi="Times New Roman" w:cs="Times New Roman"/>
                <w:b/>
                <w:bCs/>
                <w:sz w:val="24"/>
                <w:szCs w:val="24"/>
                <w:lang w:val="en-US" w:eastAsia="tr-TR"/>
              </w:rPr>
            </w:pPr>
          </w:p>
          <w:p w:rsidR="00686E0C" w:rsidRDefault="00686E0C" w:rsidP="004625B5">
            <w:pPr>
              <w:spacing w:before="100" w:beforeAutospacing="1" w:after="142" w:line="288" w:lineRule="auto"/>
              <w:rPr>
                <w:rFonts w:ascii="Times New Roman" w:eastAsia="Times New Roman" w:hAnsi="Times New Roman" w:cs="Times New Roman"/>
                <w:b/>
                <w:bCs/>
                <w:sz w:val="24"/>
                <w:szCs w:val="24"/>
                <w:lang w:val="en-US" w:eastAsia="tr-TR"/>
              </w:rPr>
            </w:pPr>
          </w:p>
          <w:p w:rsidR="004625B5" w:rsidRPr="004625B5" w:rsidRDefault="004625B5" w:rsidP="004625B5">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lastRenderedPageBreak/>
              <w:t>Reference Documents</w:t>
            </w:r>
          </w:p>
        </w:tc>
        <w:tc>
          <w:tcPr>
            <w:tcW w:w="366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4625B5" w:rsidRDefault="004625B5" w:rsidP="000C0C0C">
            <w:pPr>
              <w:spacing w:before="100" w:beforeAutospacing="1" w:after="0" w:line="288" w:lineRule="auto"/>
              <w:ind w:right="1038"/>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eastAsia="tr-TR"/>
              </w:rPr>
              <w:lastRenderedPageBreak/>
              <w:t>F</w:t>
            </w:r>
            <w:r w:rsidRPr="004625B5">
              <w:rPr>
                <w:rFonts w:ascii="Times New Roman" w:eastAsia="Times New Roman" w:hAnsi="Times New Roman" w:cs="Times New Roman"/>
                <w:b/>
                <w:bCs/>
                <w:spacing w:val="-2"/>
                <w:sz w:val="24"/>
                <w:szCs w:val="24"/>
                <w:lang w:eastAsia="tr-TR"/>
              </w:rPr>
              <w:t>o</w:t>
            </w:r>
            <w:r w:rsidRPr="004625B5">
              <w:rPr>
                <w:rFonts w:ascii="Times New Roman" w:eastAsia="Times New Roman" w:hAnsi="Times New Roman" w:cs="Times New Roman"/>
                <w:b/>
                <w:bCs/>
                <w:sz w:val="24"/>
                <w:szCs w:val="24"/>
                <w:lang w:eastAsia="tr-TR"/>
              </w:rPr>
              <w:t>r</w:t>
            </w:r>
            <w:r w:rsidRPr="004625B5">
              <w:rPr>
                <w:rFonts w:ascii="Times New Roman" w:eastAsia="Times New Roman" w:hAnsi="Times New Roman" w:cs="Times New Roman"/>
                <w:b/>
                <w:bCs/>
                <w:spacing w:val="-2"/>
                <w:sz w:val="24"/>
                <w:szCs w:val="24"/>
                <w:lang w:eastAsia="tr-TR"/>
              </w:rPr>
              <w:t xml:space="preserve"> </w:t>
            </w:r>
            <w:r w:rsidRPr="004625B5">
              <w:rPr>
                <w:rFonts w:ascii="Times New Roman" w:eastAsia="Times New Roman" w:hAnsi="Times New Roman" w:cs="Times New Roman"/>
                <w:b/>
                <w:bCs/>
                <w:sz w:val="24"/>
                <w:szCs w:val="24"/>
                <w:lang w:eastAsia="tr-TR"/>
              </w:rPr>
              <w:t>the Tur</w:t>
            </w:r>
            <w:r w:rsidRPr="004625B5">
              <w:rPr>
                <w:rFonts w:ascii="Times New Roman" w:eastAsia="Times New Roman" w:hAnsi="Times New Roman" w:cs="Times New Roman"/>
                <w:b/>
                <w:bCs/>
                <w:spacing w:val="-2"/>
                <w:sz w:val="24"/>
                <w:szCs w:val="24"/>
                <w:lang w:eastAsia="tr-TR"/>
              </w:rPr>
              <w:t>k</w:t>
            </w:r>
            <w:r w:rsidRPr="004625B5">
              <w:rPr>
                <w:rFonts w:ascii="Times New Roman" w:eastAsia="Times New Roman" w:hAnsi="Times New Roman" w:cs="Times New Roman"/>
                <w:b/>
                <w:bCs/>
                <w:sz w:val="24"/>
                <w:szCs w:val="24"/>
                <w:lang w:eastAsia="tr-TR"/>
              </w:rPr>
              <w:t>ish</w:t>
            </w:r>
            <w:r w:rsidRPr="004625B5">
              <w:rPr>
                <w:rFonts w:ascii="Times New Roman" w:eastAsia="Times New Roman" w:hAnsi="Times New Roman" w:cs="Times New Roman"/>
                <w:b/>
                <w:bCs/>
                <w:spacing w:val="-2"/>
                <w:sz w:val="24"/>
                <w:szCs w:val="24"/>
                <w:lang w:eastAsia="tr-TR"/>
              </w:rPr>
              <w:t xml:space="preserve"> T</w:t>
            </w:r>
            <w:r w:rsidRPr="004625B5">
              <w:rPr>
                <w:rFonts w:ascii="Times New Roman" w:eastAsia="Times New Roman" w:hAnsi="Times New Roman" w:cs="Times New Roman"/>
                <w:b/>
                <w:bCs/>
                <w:sz w:val="24"/>
                <w:szCs w:val="24"/>
                <w:lang w:eastAsia="tr-TR"/>
              </w:rPr>
              <w:t>eam</w:t>
            </w:r>
          </w:p>
          <w:p w:rsidR="004625B5" w:rsidRPr="004625B5" w:rsidRDefault="00F221A3" w:rsidP="000C0C0C">
            <w:pPr>
              <w:spacing w:before="100" w:beforeAutospacing="1" w:after="0" w:line="288" w:lineRule="auto"/>
              <w:ind w:left="102" w:right="159"/>
              <w:rPr>
                <w:rFonts w:ascii="Times New Roman" w:eastAsia="Times New Roman" w:hAnsi="Times New Roman" w:cs="Times New Roman"/>
                <w:sz w:val="24"/>
                <w:szCs w:val="24"/>
                <w:lang w:eastAsia="tr-TR"/>
              </w:rPr>
            </w:pPr>
            <w:hyperlink r:id="rId11" w:history="1">
              <w:r w:rsidR="004625B5" w:rsidRPr="004625B5">
                <w:rPr>
                  <w:rFonts w:ascii="Times New Roman" w:eastAsia="Times New Roman" w:hAnsi="Times New Roman" w:cs="Times New Roman"/>
                  <w:color w:val="0000FF"/>
                  <w:sz w:val="24"/>
                  <w:szCs w:val="24"/>
                  <w:u w:val="single"/>
                  <w:lang w:eastAsia="tr-TR"/>
                </w:rPr>
                <w:t>http</w:t>
              </w:r>
              <w:r w:rsidR="004625B5" w:rsidRPr="004625B5">
                <w:rPr>
                  <w:rFonts w:ascii="Times New Roman" w:eastAsia="Times New Roman" w:hAnsi="Times New Roman" w:cs="Times New Roman"/>
                  <w:color w:val="0000FF"/>
                  <w:spacing w:val="-2"/>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w</w:t>
              </w:r>
              <w:r w:rsidR="004625B5" w:rsidRPr="004625B5">
                <w:rPr>
                  <w:rFonts w:ascii="Times New Roman" w:eastAsia="Times New Roman" w:hAnsi="Times New Roman" w:cs="Times New Roman"/>
                  <w:color w:val="0000FF"/>
                  <w:sz w:val="24"/>
                  <w:szCs w:val="24"/>
                  <w:u w:val="single"/>
                  <w:lang w:eastAsia="tr-TR"/>
                </w:rPr>
                <w:t>w</w:t>
              </w:r>
              <w:r w:rsidR="004625B5" w:rsidRPr="004625B5">
                <w:rPr>
                  <w:rFonts w:ascii="Times New Roman" w:eastAsia="Times New Roman" w:hAnsi="Times New Roman" w:cs="Times New Roman"/>
                  <w:color w:val="0000FF"/>
                  <w:spacing w:val="-2"/>
                  <w:sz w:val="24"/>
                  <w:szCs w:val="24"/>
                  <w:u w:val="single"/>
                  <w:lang w:eastAsia="tr-TR"/>
                </w:rPr>
                <w:t>w</w:t>
              </w:r>
              <w:r w:rsidR="004625B5" w:rsidRPr="004625B5">
                <w:rPr>
                  <w:rFonts w:ascii="Times New Roman" w:eastAsia="Times New Roman" w:hAnsi="Times New Roman" w:cs="Times New Roman"/>
                  <w:color w:val="0000FF"/>
                  <w:sz w:val="24"/>
                  <w:szCs w:val="24"/>
                  <w:u w:val="single"/>
                  <w:lang w:eastAsia="tr-TR"/>
                </w:rPr>
                <w:t>.tubita</w:t>
              </w:r>
              <w:r w:rsidR="004625B5" w:rsidRPr="004625B5">
                <w:rPr>
                  <w:rFonts w:ascii="Times New Roman" w:eastAsia="Times New Roman" w:hAnsi="Times New Roman" w:cs="Times New Roman"/>
                  <w:color w:val="0000FF"/>
                  <w:spacing w:val="-4"/>
                  <w:sz w:val="24"/>
                  <w:szCs w:val="24"/>
                  <w:u w:val="single"/>
                  <w:lang w:eastAsia="tr-TR"/>
                </w:rPr>
                <w:t>k</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g</w:t>
              </w:r>
              <w:r w:rsidR="004625B5" w:rsidRPr="004625B5">
                <w:rPr>
                  <w:rFonts w:ascii="Times New Roman" w:eastAsia="Times New Roman" w:hAnsi="Times New Roman" w:cs="Times New Roman"/>
                  <w:color w:val="0000FF"/>
                  <w:sz w:val="24"/>
                  <w:szCs w:val="24"/>
                  <w:u w:val="single"/>
                  <w:lang w:eastAsia="tr-TR"/>
                </w:rPr>
                <w:t>ov.</w:t>
              </w:r>
              <w:r w:rsidR="004625B5" w:rsidRPr="004625B5">
                <w:rPr>
                  <w:rFonts w:ascii="Times New Roman" w:eastAsia="Times New Roman" w:hAnsi="Times New Roman" w:cs="Times New Roman"/>
                  <w:color w:val="0000FF"/>
                  <w:spacing w:val="-4"/>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r/s</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4"/>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w:t>
              </w:r>
            </w:hyperlink>
            <w:r w:rsidR="004625B5" w:rsidRPr="004625B5">
              <w:rPr>
                <w:rFonts w:ascii="Times New Roman" w:eastAsia="Times New Roman" w:hAnsi="Times New Roman" w:cs="Times New Roman"/>
                <w:color w:val="0000FF"/>
                <w:sz w:val="24"/>
                <w:szCs w:val="24"/>
                <w:lang w:eastAsia="tr-TR"/>
              </w:rPr>
              <w:t xml:space="preserve"> </w:t>
            </w:r>
            <w:hyperlink r:id="rId12" w:history="1">
              <w:r w:rsidR="004625B5" w:rsidRPr="004625B5">
                <w:rPr>
                  <w:rFonts w:ascii="Times New Roman" w:eastAsia="Times New Roman" w:hAnsi="Times New Roman" w:cs="Times New Roman"/>
                  <w:color w:val="0000FF"/>
                  <w:sz w:val="24"/>
                  <w:szCs w:val="24"/>
                  <w:u w:val="single"/>
                  <w:lang w:eastAsia="tr-TR"/>
                </w:rPr>
                <w:t>defa</w:t>
              </w:r>
              <w:r w:rsidR="004625B5" w:rsidRPr="004625B5">
                <w:rPr>
                  <w:rFonts w:ascii="Times New Roman" w:eastAsia="Times New Roman" w:hAnsi="Times New Roman" w:cs="Times New Roman"/>
                  <w:color w:val="0000FF"/>
                  <w:spacing w:val="2"/>
                  <w:sz w:val="24"/>
                  <w:szCs w:val="24"/>
                  <w:u w:val="single"/>
                  <w:lang w:eastAsia="tr-TR"/>
                </w:rPr>
                <w:t>u</w:t>
              </w:r>
              <w:r w:rsidR="004625B5" w:rsidRPr="004625B5">
                <w:rPr>
                  <w:rFonts w:ascii="Times New Roman" w:eastAsia="Times New Roman" w:hAnsi="Times New Roman" w:cs="Times New Roman"/>
                  <w:color w:val="0000FF"/>
                  <w:sz w:val="24"/>
                  <w:szCs w:val="24"/>
                  <w:u w:val="single"/>
                  <w:lang w:eastAsia="tr-TR"/>
                </w:rPr>
                <w:t>lt</w:t>
              </w:r>
              <w:r w:rsidR="004625B5" w:rsidRPr="004625B5">
                <w:rPr>
                  <w:rFonts w:ascii="Times New Roman" w:eastAsia="Times New Roman" w:hAnsi="Times New Roman" w:cs="Times New Roman"/>
                  <w:color w:val="0000FF"/>
                  <w:spacing w:val="-4"/>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f</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l</w:t>
              </w:r>
              <w:r w:rsidR="004625B5" w:rsidRPr="004625B5">
                <w:rPr>
                  <w:rFonts w:ascii="Times New Roman" w:eastAsia="Times New Roman" w:hAnsi="Times New Roman" w:cs="Times New Roman"/>
                  <w:color w:val="0000FF"/>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pacing w:val="-4"/>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256</w:t>
              </w:r>
              <w:r w:rsidR="004625B5" w:rsidRPr="004625B5">
                <w:rPr>
                  <w:rFonts w:ascii="Times New Roman" w:eastAsia="Times New Roman" w:hAnsi="Times New Roman" w:cs="Times New Roman"/>
                  <w:color w:val="0000FF"/>
                  <w:spacing w:val="-2"/>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ayi</w:t>
              </w:r>
              <w:r w:rsidR="004625B5" w:rsidRPr="004625B5">
                <w:rPr>
                  <w:rFonts w:ascii="Times New Roman" w:eastAsia="Times New Roman" w:hAnsi="Times New Roman" w:cs="Times New Roman"/>
                  <w:color w:val="0000FF"/>
                  <w:spacing w:val="-2"/>
                  <w:sz w:val="24"/>
                  <w:szCs w:val="24"/>
                  <w:u w:val="single"/>
                  <w:lang w:eastAsia="tr-TR"/>
                </w:rPr>
                <w:t>l</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_</w:t>
              </w:r>
              <w:r w:rsidR="004625B5" w:rsidRPr="004625B5">
                <w:rPr>
                  <w:rFonts w:ascii="Times New Roman" w:eastAsia="Times New Roman" w:hAnsi="Times New Roman" w:cs="Times New Roman"/>
                  <w:color w:val="0000FF"/>
                  <w:spacing w:val="-4"/>
                  <w:sz w:val="24"/>
                  <w:szCs w:val="24"/>
                  <w:u w:val="single"/>
                  <w:lang w:eastAsia="tr-TR"/>
                </w:rPr>
                <w:t>b</w:t>
              </w:r>
              <w:r w:rsidR="004625B5" w:rsidRPr="004625B5">
                <w:rPr>
                  <w:rFonts w:ascii="Times New Roman" w:eastAsia="Times New Roman" w:hAnsi="Times New Roman" w:cs="Times New Roman"/>
                  <w:color w:val="0000FF"/>
                  <w:sz w:val="24"/>
                  <w:szCs w:val="24"/>
                  <w:u w:val="single"/>
                  <w:lang w:eastAsia="tr-TR"/>
                </w:rPr>
                <w:t>k</w:t>
              </w:r>
              <w:r w:rsidR="004625B5" w:rsidRPr="004625B5">
                <w:rPr>
                  <w:rFonts w:ascii="Times New Roman" w:eastAsia="Times New Roman" w:hAnsi="Times New Roman" w:cs="Times New Roman"/>
                  <w:color w:val="0000FF"/>
                  <w:spacing w:val="-2"/>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is</w:t>
              </w:r>
              <w:r w:rsidR="004625B5" w:rsidRPr="004625B5">
                <w:rPr>
                  <w:rFonts w:ascii="Times New Roman" w:eastAsia="Times New Roman" w:hAnsi="Times New Roman" w:cs="Times New Roman"/>
                  <w:color w:val="0000FF"/>
                  <w:sz w:val="24"/>
                  <w:szCs w:val="24"/>
                  <w:u w:val="single"/>
                  <w:lang w:eastAsia="tr-TR"/>
                </w:rPr>
                <w:t>len</w:t>
              </w:r>
            </w:hyperlink>
            <w:r w:rsidR="004625B5" w:rsidRPr="004625B5">
              <w:rPr>
                <w:rFonts w:ascii="Times New Roman" w:eastAsia="Times New Roman" w:hAnsi="Times New Roman" w:cs="Times New Roman"/>
                <w:color w:val="0000FF"/>
                <w:sz w:val="24"/>
                <w:szCs w:val="24"/>
                <w:lang w:eastAsia="tr-TR"/>
              </w:rPr>
              <w:t xml:space="preserve"> </w:t>
            </w:r>
            <w:hyperlink r:id="rId13" w:history="1">
              <w:r w:rsidR="004625B5" w:rsidRPr="004625B5">
                <w:rPr>
                  <w:rFonts w:ascii="Times New Roman" w:eastAsia="Times New Roman" w:hAnsi="Times New Roman" w:cs="Times New Roman"/>
                  <w:color w:val="0000FF"/>
                  <w:spacing w:val="2"/>
                  <w:sz w:val="24"/>
                  <w:szCs w:val="24"/>
                  <w:u w:val="single"/>
                  <w:lang w:eastAsia="tr-TR"/>
                </w:rPr>
                <w:t>m</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h</w:t>
              </w:r>
              <w:r w:rsidR="004625B5" w:rsidRPr="004625B5">
                <w:rPr>
                  <w:rFonts w:ascii="Times New Roman" w:eastAsia="Times New Roman" w:hAnsi="Times New Roman" w:cs="Times New Roman"/>
                  <w:color w:val="0000FF"/>
                  <w:sz w:val="24"/>
                  <w:szCs w:val="24"/>
                  <w:u w:val="single"/>
                  <w:lang w:eastAsia="tr-TR"/>
                </w:rPr>
                <w:t>ali</w:t>
              </w:r>
              <w:r w:rsidR="004625B5" w:rsidRPr="004625B5">
                <w:rPr>
                  <w:rFonts w:ascii="Times New Roman" w:eastAsia="Times New Roman" w:hAnsi="Times New Roman" w:cs="Times New Roman"/>
                  <w:color w:val="0000FF"/>
                  <w:spacing w:val="2"/>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10</w:t>
              </w:r>
              <w:r w:rsidR="004625B5" w:rsidRPr="004625B5">
                <w:rPr>
                  <w:rFonts w:ascii="Times New Roman" w:eastAsia="Times New Roman" w:hAnsi="Times New Roman" w:cs="Times New Roman"/>
                  <w:color w:val="0000FF"/>
                  <w:spacing w:val="-2"/>
                  <w:sz w:val="24"/>
                  <w:szCs w:val="24"/>
                  <w:u w:val="single"/>
                  <w:lang w:eastAsia="tr-TR"/>
                </w:rPr>
                <w:t>7</w:t>
              </w:r>
              <w:r w:rsidR="004625B5" w:rsidRPr="004625B5">
                <w:rPr>
                  <w:rFonts w:ascii="Times New Roman" w:eastAsia="Times New Roman" w:hAnsi="Times New Roman" w:cs="Times New Roman"/>
                  <w:color w:val="0000FF"/>
                  <w:sz w:val="24"/>
                  <w:szCs w:val="24"/>
                  <w:u w:val="single"/>
                  <w:lang w:eastAsia="tr-TR"/>
                </w:rPr>
                <w:t>1</w:t>
              </w:r>
              <w:r w:rsidR="004625B5" w:rsidRPr="004625B5">
                <w:rPr>
                  <w:rFonts w:ascii="Times New Roman" w:eastAsia="Times New Roman" w:hAnsi="Times New Roman" w:cs="Times New Roman"/>
                  <w:color w:val="0000FF"/>
                  <w:spacing w:val="-2"/>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1_0.pdf</w:t>
              </w:r>
            </w:hyperlink>
          </w:p>
          <w:p w:rsidR="004625B5" w:rsidRPr="004625B5" w:rsidRDefault="00F221A3" w:rsidP="000C0C0C">
            <w:pPr>
              <w:spacing w:before="100" w:beforeAutospacing="1" w:after="0" w:line="288" w:lineRule="auto"/>
              <w:ind w:left="102" w:right="159"/>
              <w:rPr>
                <w:rFonts w:ascii="Times New Roman" w:eastAsia="Times New Roman" w:hAnsi="Times New Roman" w:cs="Times New Roman"/>
                <w:sz w:val="24"/>
                <w:szCs w:val="24"/>
                <w:lang w:eastAsia="tr-TR"/>
              </w:rPr>
            </w:pPr>
            <w:hyperlink r:id="rId14" w:history="1">
              <w:r w:rsidR="004625B5" w:rsidRPr="004625B5">
                <w:rPr>
                  <w:rFonts w:ascii="Times New Roman" w:eastAsia="Times New Roman" w:hAnsi="Times New Roman" w:cs="Times New Roman"/>
                  <w:color w:val="0000FF"/>
                  <w:sz w:val="24"/>
                  <w:szCs w:val="24"/>
                  <w:u w:val="single"/>
                  <w:lang w:eastAsia="tr-TR"/>
                </w:rPr>
                <w:t>http</w:t>
              </w:r>
              <w:r w:rsidR="004625B5" w:rsidRPr="004625B5">
                <w:rPr>
                  <w:rFonts w:ascii="Times New Roman" w:eastAsia="Times New Roman" w:hAnsi="Times New Roman" w:cs="Times New Roman"/>
                  <w:color w:val="0000FF"/>
                  <w:spacing w:val="-2"/>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w</w:t>
              </w:r>
              <w:r w:rsidR="004625B5" w:rsidRPr="004625B5">
                <w:rPr>
                  <w:rFonts w:ascii="Times New Roman" w:eastAsia="Times New Roman" w:hAnsi="Times New Roman" w:cs="Times New Roman"/>
                  <w:color w:val="0000FF"/>
                  <w:sz w:val="24"/>
                  <w:szCs w:val="24"/>
                  <w:u w:val="single"/>
                  <w:lang w:eastAsia="tr-TR"/>
                </w:rPr>
                <w:t>w</w:t>
              </w:r>
              <w:r w:rsidR="004625B5" w:rsidRPr="004625B5">
                <w:rPr>
                  <w:rFonts w:ascii="Times New Roman" w:eastAsia="Times New Roman" w:hAnsi="Times New Roman" w:cs="Times New Roman"/>
                  <w:color w:val="0000FF"/>
                  <w:spacing w:val="-2"/>
                  <w:sz w:val="24"/>
                  <w:szCs w:val="24"/>
                  <w:u w:val="single"/>
                  <w:lang w:eastAsia="tr-TR"/>
                </w:rPr>
                <w:t>w</w:t>
              </w:r>
              <w:r w:rsidR="004625B5" w:rsidRPr="004625B5">
                <w:rPr>
                  <w:rFonts w:ascii="Times New Roman" w:eastAsia="Times New Roman" w:hAnsi="Times New Roman" w:cs="Times New Roman"/>
                  <w:color w:val="0000FF"/>
                  <w:sz w:val="24"/>
                  <w:szCs w:val="24"/>
                  <w:u w:val="single"/>
                  <w:lang w:eastAsia="tr-TR"/>
                </w:rPr>
                <w:t>.tubita</w:t>
              </w:r>
              <w:r w:rsidR="004625B5" w:rsidRPr="004625B5">
                <w:rPr>
                  <w:rFonts w:ascii="Times New Roman" w:eastAsia="Times New Roman" w:hAnsi="Times New Roman" w:cs="Times New Roman"/>
                  <w:color w:val="0000FF"/>
                  <w:spacing w:val="-4"/>
                  <w:sz w:val="24"/>
                  <w:szCs w:val="24"/>
                  <w:u w:val="single"/>
                  <w:lang w:eastAsia="tr-TR"/>
                </w:rPr>
                <w:t>k</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g</w:t>
              </w:r>
              <w:r w:rsidR="004625B5" w:rsidRPr="004625B5">
                <w:rPr>
                  <w:rFonts w:ascii="Times New Roman" w:eastAsia="Times New Roman" w:hAnsi="Times New Roman" w:cs="Times New Roman"/>
                  <w:color w:val="0000FF"/>
                  <w:sz w:val="24"/>
                  <w:szCs w:val="24"/>
                  <w:u w:val="single"/>
                  <w:lang w:eastAsia="tr-TR"/>
                </w:rPr>
                <w:t>ov.</w:t>
              </w:r>
              <w:r w:rsidR="004625B5" w:rsidRPr="004625B5">
                <w:rPr>
                  <w:rFonts w:ascii="Times New Roman" w:eastAsia="Times New Roman" w:hAnsi="Times New Roman" w:cs="Times New Roman"/>
                  <w:color w:val="0000FF"/>
                  <w:spacing w:val="-4"/>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r/s</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4"/>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w:t>
              </w:r>
            </w:hyperlink>
            <w:r w:rsidR="004625B5" w:rsidRPr="004625B5">
              <w:rPr>
                <w:rFonts w:ascii="Times New Roman" w:eastAsia="Times New Roman" w:hAnsi="Times New Roman" w:cs="Times New Roman"/>
                <w:color w:val="0000FF"/>
                <w:sz w:val="24"/>
                <w:szCs w:val="24"/>
                <w:lang w:eastAsia="tr-TR"/>
              </w:rPr>
              <w:t xml:space="preserve"> </w:t>
            </w:r>
            <w:hyperlink r:id="rId15" w:history="1">
              <w:r w:rsidR="004625B5" w:rsidRPr="004625B5">
                <w:rPr>
                  <w:rFonts w:ascii="Times New Roman" w:eastAsia="Times New Roman" w:hAnsi="Times New Roman" w:cs="Times New Roman"/>
                  <w:color w:val="0000FF"/>
                  <w:sz w:val="24"/>
                  <w:szCs w:val="24"/>
                  <w:u w:val="single"/>
                  <w:lang w:eastAsia="tr-TR"/>
                </w:rPr>
                <w:t>defa</w:t>
              </w:r>
              <w:r w:rsidR="004625B5" w:rsidRPr="004625B5">
                <w:rPr>
                  <w:rFonts w:ascii="Times New Roman" w:eastAsia="Times New Roman" w:hAnsi="Times New Roman" w:cs="Times New Roman"/>
                  <w:color w:val="0000FF"/>
                  <w:spacing w:val="2"/>
                  <w:sz w:val="24"/>
                  <w:szCs w:val="24"/>
                  <w:u w:val="single"/>
                  <w:lang w:eastAsia="tr-TR"/>
                </w:rPr>
                <w:t>u</w:t>
              </w:r>
              <w:r w:rsidR="004625B5" w:rsidRPr="004625B5">
                <w:rPr>
                  <w:rFonts w:ascii="Times New Roman" w:eastAsia="Times New Roman" w:hAnsi="Times New Roman" w:cs="Times New Roman"/>
                  <w:color w:val="0000FF"/>
                  <w:sz w:val="24"/>
                  <w:szCs w:val="24"/>
                  <w:u w:val="single"/>
                  <w:lang w:eastAsia="tr-TR"/>
                </w:rPr>
                <w:t>lt</w:t>
              </w:r>
              <w:r w:rsidR="004625B5" w:rsidRPr="004625B5">
                <w:rPr>
                  <w:rFonts w:ascii="Times New Roman" w:eastAsia="Times New Roman" w:hAnsi="Times New Roman" w:cs="Times New Roman"/>
                  <w:color w:val="0000FF"/>
                  <w:spacing w:val="-4"/>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f</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l</w:t>
              </w:r>
              <w:r w:rsidR="004625B5" w:rsidRPr="004625B5">
                <w:rPr>
                  <w:rFonts w:ascii="Times New Roman" w:eastAsia="Times New Roman" w:hAnsi="Times New Roman" w:cs="Times New Roman"/>
                  <w:color w:val="0000FF"/>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pacing w:val="-4"/>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263</w:t>
              </w:r>
              <w:r w:rsidR="004625B5" w:rsidRPr="004625B5">
                <w:rPr>
                  <w:rFonts w:ascii="Times New Roman" w:eastAsia="Times New Roman" w:hAnsi="Times New Roman" w:cs="Times New Roman"/>
                  <w:color w:val="0000FF"/>
                  <w:spacing w:val="-2"/>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ayi</w:t>
              </w:r>
              <w:r w:rsidR="004625B5" w:rsidRPr="004625B5">
                <w:rPr>
                  <w:rFonts w:ascii="Times New Roman" w:eastAsia="Times New Roman" w:hAnsi="Times New Roman" w:cs="Times New Roman"/>
                  <w:color w:val="0000FF"/>
                  <w:spacing w:val="-2"/>
                  <w:sz w:val="24"/>
                  <w:szCs w:val="24"/>
                  <w:u w:val="single"/>
                  <w:lang w:eastAsia="tr-TR"/>
                </w:rPr>
                <w:t>l</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_</w:t>
              </w:r>
              <w:r w:rsidR="004625B5" w:rsidRPr="004625B5">
                <w:rPr>
                  <w:rFonts w:ascii="Times New Roman" w:eastAsia="Times New Roman" w:hAnsi="Times New Roman" w:cs="Times New Roman"/>
                  <w:color w:val="0000FF"/>
                  <w:spacing w:val="-4"/>
                  <w:sz w:val="24"/>
                  <w:szCs w:val="24"/>
                  <w:u w:val="single"/>
                  <w:lang w:eastAsia="tr-TR"/>
                </w:rPr>
                <w:t>b</w:t>
              </w:r>
              <w:r w:rsidR="004625B5" w:rsidRPr="004625B5">
                <w:rPr>
                  <w:rFonts w:ascii="Times New Roman" w:eastAsia="Times New Roman" w:hAnsi="Times New Roman" w:cs="Times New Roman"/>
                  <w:color w:val="0000FF"/>
                  <w:sz w:val="24"/>
                  <w:szCs w:val="24"/>
                  <w:u w:val="single"/>
                  <w:lang w:eastAsia="tr-TR"/>
                </w:rPr>
                <w:t>k</w:t>
              </w:r>
              <w:r w:rsidR="004625B5" w:rsidRPr="004625B5">
                <w:rPr>
                  <w:rFonts w:ascii="Times New Roman" w:eastAsia="Times New Roman" w:hAnsi="Times New Roman" w:cs="Times New Roman"/>
                  <w:color w:val="0000FF"/>
                  <w:spacing w:val="-2"/>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is</w:t>
              </w:r>
              <w:r w:rsidR="004625B5" w:rsidRPr="004625B5">
                <w:rPr>
                  <w:rFonts w:ascii="Times New Roman" w:eastAsia="Times New Roman" w:hAnsi="Times New Roman" w:cs="Times New Roman"/>
                  <w:color w:val="0000FF"/>
                  <w:sz w:val="24"/>
                  <w:szCs w:val="24"/>
                  <w:u w:val="single"/>
                  <w:lang w:eastAsia="tr-TR"/>
                </w:rPr>
                <w:t>len</w:t>
              </w:r>
            </w:hyperlink>
            <w:r w:rsidR="004625B5" w:rsidRPr="004625B5">
              <w:rPr>
                <w:rFonts w:ascii="Times New Roman" w:eastAsia="Times New Roman" w:hAnsi="Times New Roman" w:cs="Times New Roman"/>
                <w:color w:val="0000FF"/>
                <w:sz w:val="24"/>
                <w:szCs w:val="24"/>
                <w:lang w:eastAsia="tr-TR"/>
              </w:rPr>
              <w:t xml:space="preserve"> </w:t>
            </w:r>
            <w:hyperlink r:id="rId16" w:history="1">
              <w:r w:rsidR="004625B5" w:rsidRPr="004625B5">
                <w:rPr>
                  <w:rFonts w:ascii="Times New Roman" w:eastAsia="Times New Roman" w:hAnsi="Times New Roman" w:cs="Times New Roman"/>
                  <w:color w:val="0000FF"/>
                  <w:spacing w:val="2"/>
                  <w:sz w:val="24"/>
                  <w:szCs w:val="24"/>
                  <w:u w:val="single"/>
                  <w:lang w:eastAsia="tr-TR"/>
                </w:rPr>
                <w:t>m</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h</w:t>
              </w:r>
              <w:r w:rsidR="004625B5" w:rsidRPr="004625B5">
                <w:rPr>
                  <w:rFonts w:ascii="Times New Roman" w:eastAsia="Times New Roman" w:hAnsi="Times New Roman" w:cs="Times New Roman"/>
                  <w:color w:val="0000FF"/>
                  <w:sz w:val="24"/>
                  <w:szCs w:val="24"/>
                  <w:u w:val="single"/>
                  <w:lang w:eastAsia="tr-TR"/>
                </w:rPr>
                <w:t>al</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p</w:t>
              </w:r>
              <w:r w:rsidR="004625B5" w:rsidRPr="004625B5">
                <w:rPr>
                  <w:rFonts w:ascii="Times New Roman" w:eastAsia="Times New Roman" w:hAnsi="Times New Roman" w:cs="Times New Roman"/>
                  <w:color w:val="0000FF"/>
                  <w:sz w:val="24"/>
                  <w:szCs w:val="24"/>
                  <w:u w:val="single"/>
                  <w:lang w:eastAsia="tr-TR"/>
                </w:rPr>
                <w:t>df</w:t>
              </w:r>
            </w:hyperlink>
          </w:p>
          <w:p w:rsidR="004625B5" w:rsidRPr="004625B5" w:rsidRDefault="00F221A3" w:rsidP="000C0C0C">
            <w:pPr>
              <w:spacing w:before="100" w:beforeAutospacing="1" w:after="0" w:line="288" w:lineRule="auto"/>
              <w:ind w:left="102" w:right="130"/>
              <w:rPr>
                <w:rFonts w:ascii="Times New Roman" w:eastAsia="Times New Roman" w:hAnsi="Times New Roman" w:cs="Times New Roman"/>
                <w:sz w:val="24"/>
                <w:szCs w:val="24"/>
                <w:lang w:eastAsia="tr-TR"/>
              </w:rPr>
            </w:pPr>
            <w:hyperlink r:id="rId17" w:history="1">
              <w:r w:rsidR="004625B5" w:rsidRPr="004625B5">
                <w:rPr>
                  <w:rFonts w:ascii="Times New Roman" w:eastAsia="Times New Roman" w:hAnsi="Times New Roman" w:cs="Times New Roman"/>
                  <w:color w:val="0000FF"/>
                  <w:sz w:val="24"/>
                  <w:szCs w:val="24"/>
                  <w:u w:val="single"/>
                  <w:lang w:eastAsia="tr-TR"/>
                </w:rPr>
                <w:t>http</w:t>
              </w:r>
              <w:r w:rsidR="004625B5" w:rsidRPr="004625B5">
                <w:rPr>
                  <w:rFonts w:ascii="Times New Roman" w:eastAsia="Times New Roman" w:hAnsi="Times New Roman" w:cs="Times New Roman"/>
                  <w:color w:val="0000FF"/>
                  <w:spacing w:val="-2"/>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w</w:t>
              </w:r>
              <w:r w:rsidR="004625B5" w:rsidRPr="004625B5">
                <w:rPr>
                  <w:rFonts w:ascii="Times New Roman" w:eastAsia="Times New Roman" w:hAnsi="Times New Roman" w:cs="Times New Roman"/>
                  <w:color w:val="0000FF"/>
                  <w:sz w:val="24"/>
                  <w:szCs w:val="24"/>
                  <w:u w:val="single"/>
                  <w:lang w:eastAsia="tr-TR"/>
                </w:rPr>
                <w:t>w</w:t>
              </w:r>
              <w:r w:rsidR="004625B5" w:rsidRPr="004625B5">
                <w:rPr>
                  <w:rFonts w:ascii="Times New Roman" w:eastAsia="Times New Roman" w:hAnsi="Times New Roman" w:cs="Times New Roman"/>
                  <w:color w:val="0000FF"/>
                  <w:spacing w:val="-2"/>
                  <w:sz w:val="24"/>
                  <w:szCs w:val="24"/>
                  <w:u w:val="single"/>
                  <w:lang w:eastAsia="tr-TR"/>
                </w:rPr>
                <w:t>w</w:t>
              </w:r>
              <w:r w:rsidR="004625B5" w:rsidRPr="004625B5">
                <w:rPr>
                  <w:rFonts w:ascii="Times New Roman" w:eastAsia="Times New Roman" w:hAnsi="Times New Roman" w:cs="Times New Roman"/>
                  <w:color w:val="0000FF"/>
                  <w:sz w:val="24"/>
                  <w:szCs w:val="24"/>
                  <w:u w:val="single"/>
                  <w:lang w:eastAsia="tr-TR"/>
                </w:rPr>
                <w:t>.tubita</w:t>
              </w:r>
              <w:r w:rsidR="004625B5" w:rsidRPr="004625B5">
                <w:rPr>
                  <w:rFonts w:ascii="Times New Roman" w:eastAsia="Times New Roman" w:hAnsi="Times New Roman" w:cs="Times New Roman"/>
                  <w:color w:val="0000FF"/>
                  <w:spacing w:val="-4"/>
                  <w:sz w:val="24"/>
                  <w:szCs w:val="24"/>
                  <w:u w:val="single"/>
                  <w:lang w:eastAsia="tr-TR"/>
                </w:rPr>
                <w:t>k</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g</w:t>
              </w:r>
              <w:r w:rsidR="004625B5" w:rsidRPr="004625B5">
                <w:rPr>
                  <w:rFonts w:ascii="Times New Roman" w:eastAsia="Times New Roman" w:hAnsi="Times New Roman" w:cs="Times New Roman"/>
                  <w:color w:val="0000FF"/>
                  <w:sz w:val="24"/>
                  <w:szCs w:val="24"/>
                  <w:u w:val="single"/>
                  <w:lang w:eastAsia="tr-TR"/>
                </w:rPr>
                <w:t>ov.</w:t>
              </w:r>
              <w:r w:rsidR="004625B5" w:rsidRPr="004625B5">
                <w:rPr>
                  <w:rFonts w:ascii="Times New Roman" w:eastAsia="Times New Roman" w:hAnsi="Times New Roman" w:cs="Times New Roman"/>
                  <w:color w:val="0000FF"/>
                  <w:spacing w:val="-4"/>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r/s</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4"/>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w:t>
              </w:r>
            </w:hyperlink>
            <w:r w:rsidR="004625B5" w:rsidRPr="004625B5">
              <w:rPr>
                <w:rFonts w:ascii="Times New Roman" w:eastAsia="Times New Roman" w:hAnsi="Times New Roman" w:cs="Times New Roman"/>
                <w:color w:val="0000FF"/>
                <w:sz w:val="24"/>
                <w:szCs w:val="24"/>
                <w:lang w:eastAsia="tr-TR"/>
              </w:rPr>
              <w:t xml:space="preserve"> </w:t>
            </w:r>
            <w:hyperlink r:id="rId18" w:history="1">
              <w:r w:rsidR="004625B5" w:rsidRPr="004625B5">
                <w:rPr>
                  <w:rFonts w:ascii="Times New Roman" w:eastAsia="Times New Roman" w:hAnsi="Times New Roman" w:cs="Times New Roman"/>
                  <w:color w:val="0000FF"/>
                  <w:sz w:val="24"/>
                  <w:szCs w:val="24"/>
                  <w:u w:val="single"/>
                  <w:lang w:eastAsia="tr-TR"/>
                </w:rPr>
                <w:t>defa</w:t>
              </w:r>
              <w:r w:rsidR="004625B5" w:rsidRPr="004625B5">
                <w:rPr>
                  <w:rFonts w:ascii="Times New Roman" w:eastAsia="Times New Roman" w:hAnsi="Times New Roman" w:cs="Times New Roman"/>
                  <w:color w:val="0000FF"/>
                  <w:spacing w:val="2"/>
                  <w:sz w:val="24"/>
                  <w:szCs w:val="24"/>
                  <w:u w:val="single"/>
                  <w:lang w:eastAsia="tr-TR"/>
                </w:rPr>
                <w:t>u</w:t>
              </w:r>
              <w:r w:rsidR="004625B5" w:rsidRPr="004625B5">
                <w:rPr>
                  <w:rFonts w:ascii="Times New Roman" w:eastAsia="Times New Roman" w:hAnsi="Times New Roman" w:cs="Times New Roman"/>
                  <w:color w:val="0000FF"/>
                  <w:sz w:val="24"/>
                  <w:szCs w:val="24"/>
                  <w:u w:val="single"/>
                  <w:lang w:eastAsia="tr-TR"/>
                </w:rPr>
                <w:t>lt</w:t>
              </w:r>
              <w:r w:rsidR="004625B5" w:rsidRPr="004625B5">
                <w:rPr>
                  <w:rFonts w:ascii="Times New Roman" w:eastAsia="Times New Roman" w:hAnsi="Times New Roman" w:cs="Times New Roman"/>
                  <w:color w:val="0000FF"/>
                  <w:spacing w:val="-4"/>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f</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l</w:t>
              </w:r>
              <w:r w:rsidR="004625B5" w:rsidRPr="004625B5">
                <w:rPr>
                  <w:rFonts w:ascii="Times New Roman" w:eastAsia="Times New Roman" w:hAnsi="Times New Roman" w:cs="Times New Roman"/>
                  <w:color w:val="0000FF"/>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y</w:t>
              </w:r>
              <w:r w:rsidR="004625B5" w:rsidRPr="004625B5">
                <w:rPr>
                  <w:rFonts w:ascii="Times New Roman" w:eastAsia="Times New Roman" w:hAnsi="Times New Roman" w:cs="Times New Roman"/>
                  <w:color w:val="0000FF"/>
                  <w:sz w:val="24"/>
                  <w:szCs w:val="24"/>
                  <w:u w:val="single"/>
                  <w:lang w:eastAsia="tr-TR"/>
                </w:rPr>
                <w:t>o</w:t>
              </w:r>
              <w:r w:rsidR="004625B5" w:rsidRPr="004625B5">
                <w:rPr>
                  <w:rFonts w:ascii="Times New Roman" w:eastAsia="Times New Roman" w:hAnsi="Times New Roman" w:cs="Times New Roman"/>
                  <w:color w:val="0000FF"/>
                  <w:spacing w:val="-4"/>
                  <w:sz w:val="24"/>
                  <w:szCs w:val="24"/>
                  <w:u w:val="single"/>
                  <w:lang w:eastAsia="tr-TR"/>
                </w:rPr>
                <w:t>n</w:t>
              </w:r>
              <w:r w:rsidR="004625B5" w:rsidRPr="004625B5">
                <w:rPr>
                  <w:rFonts w:ascii="Times New Roman" w:eastAsia="Times New Roman" w:hAnsi="Times New Roman" w:cs="Times New Roman"/>
                  <w:color w:val="0000FF"/>
                  <w:sz w:val="24"/>
                  <w:szCs w:val="24"/>
                  <w:u w:val="single"/>
                  <w:lang w:eastAsia="tr-TR"/>
                </w:rPr>
                <w:t>et</w:t>
              </w:r>
              <w:r w:rsidR="004625B5" w:rsidRPr="004625B5">
                <w:rPr>
                  <w:rFonts w:ascii="Times New Roman" w:eastAsia="Times New Roman" w:hAnsi="Times New Roman" w:cs="Times New Roman"/>
                  <w:color w:val="0000FF"/>
                  <w:spacing w:val="-2"/>
                  <w:sz w:val="24"/>
                  <w:szCs w:val="24"/>
                  <w:u w:val="single"/>
                  <w:lang w:eastAsia="tr-TR"/>
                </w:rPr>
                <w:t>m</w:t>
              </w:r>
              <w:r w:rsidR="004625B5" w:rsidRPr="004625B5">
                <w:rPr>
                  <w:rFonts w:ascii="Times New Roman" w:eastAsia="Times New Roman" w:hAnsi="Times New Roman" w:cs="Times New Roman"/>
                  <w:color w:val="0000FF"/>
                  <w:sz w:val="24"/>
                  <w:szCs w:val="24"/>
                  <w:u w:val="single"/>
                  <w:lang w:eastAsia="tr-TR"/>
                </w:rPr>
                <w:t>el</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k</w:t>
              </w:r>
              <w:r w:rsidR="004625B5" w:rsidRPr="004625B5">
                <w:rPr>
                  <w:rFonts w:ascii="Times New Roman" w:eastAsia="Times New Roman" w:hAnsi="Times New Roman" w:cs="Times New Roman"/>
                  <w:color w:val="0000FF"/>
                  <w:spacing w:val="-4"/>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_2_0.p</w:t>
              </w:r>
            </w:hyperlink>
            <w:r w:rsidR="004625B5" w:rsidRPr="004625B5">
              <w:rPr>
                <w:rFonts w:ascii="Times New Roman" w:eastAsia="Times New Roman" w:hAnsi="Times New Roman" w:cs="Times New Roman"/>
                <w:color w:val="0000FF"/>
                <w:sz w:val="24"/>
                <w:szCs w:val="24"/>
                <w:lang w:eastAsia="tr-TR"/>
              </w:rPr>
              <w:t xml:space="preserve"> </w:t>
            </w:r>
            <w:hyperlink r:id="rId19" w:history="1">
              <w:r w:rsidR="004625B5" w:rsidRPr="004625B5">
                <w:rPr>
                  <w:rFonts w:ascii="Times New Roman" w:eastAsia="Times New Roman" w:hAnsi="Times New Roman" w:cs="Times New Roman"/>
                  <w:color w:val="0000FF"/>
                  <w:sz w:val="24"/>
                  <w:szCs w:val="24"/>
                  <w:u w:val="single"/>
                  <w:lang w:eastAsia="tr-TR"/>
                </w:rPr>
                <w:t>d</w:t>
              </w:r>
              <w:r w:rsidR="004625B5" w:rsidRPr="004625B5">
                <w:rPr>
                  <w:rFonts w:ascii="Times New Roman" w:eastAsia="Times New Roman" w:hAnsi="Times New Roman" w:cs="Times New Roman"/>
                  <w:color w:val="0000FF"/>
                  <w:spacing w:val="2"/>
                  <w:sz w:val="24"/>
                  <w:szCs w:val="24"/>
                  <w:u w:val="single"/>
                  <w:lang w:eastAsia="tr-TR"/>
                </w:rPr>
                <w:t>f</w:t>
              </w:r>
              <w:r w:rsidR="004625B5" w:rsidRPr="004625B5">
                <w:rPr>
                  <w:rFonts w:ascii="Times New Roman" w:eastAsia="Times New Roman" w:hAnsi="Times New Roman" w:cs="Times New Roman"/>
                  <w:color w:val="0000FF"/>
                  <w:sz w:val="24"/>
                  <w:szCs w:val="24"/>
                  <w:u w:val="single"/>
                  <w:lang w:eastAsia="tr-TR"/>
                </w:rPr>
                <w:t>)</w:t>
              </w:r>
            </w:hyperlink>
          </w:p>
          <w:p w:rsidR="004625B5" w:rsidRPr="004625B5" w:rsidRDefault="00F221A3" w:rsidP="000C0C0C">
            <w:pPr>
              <w:spacing w:before="100" w:beforeAutospacing="1" w:after="0" w:line="288" w:lineRule="auto"/>
              <w:ind w:left="102" w:right="108"/>
              <w:rPr>
                <w:rFonts w:ascii="Times New Roman" w:eastAsia="Times New Roman" w:hAnsi="Times New Roman" w:cs="Times New Roman"/>
                <w:sz w:val="24"/>
                <w:szCs w:val="24"/>
                <w:lang w:eastAsia="tr-TR"/>
              </w:rPr>
            </w:pPr>
            <w:hyperlink r:id="rId20" w:history="1">
              <w:r w:rsidR="004625B5" w:rsidRPr="004625B5">
                <w:rPr>
                  <w:rFonts w:ascii="Times New Roman" w:eastAsia="Times New Roman" w:hAnsi="Times New Roman" w:cs="Times New Roman"/>
                  <w:color w:val="0000FF"/>
                  <w:sz w:val="24"/>
                  <w:szCs w:val="24"/>
                  <w:u w:val="single"/>
                  <w:lang w:eastAsia="tr-TR"/>
                </w:rPr>
                <w:t>http</w:t>
              </w:r>
              <w:r w:rsidR="004625B5" w:rsidRPr="004625B5">
                <w:rPr>
                  <w:rFonts w:ascii="Times New Roman" w:eastAsia="Times New Roman" w:hAnsi="Times New Roman" w:cs="Times New Roman"/>
                  <w:color w:val="0000FF"/>
                  <w:spacing w:val="-2"/>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w</w:t>
              </w:r>
              <w:r w:rsidR="004625B5" w:rsidRPr="004625B5">
                <w:rPr>
                  <w:rFonts w:ascii="Times New Roman" w:eastAsia="Times New Roman" w:hAnsi="Times New Roman" w:cs="Times New Roman"/>
                  <w:color w:val="0000FF"/>
                  <w:sz w:val="24"/>
                  <w:szCs w:val="24"/>
                  <w:u w:val="single"/>
                  <w:lang w:eastAsia="tr-TR"/>
                </w:rPr>
                <w:t>w</w:t>
              </w:r>
              <w:r w:rsidR="004625B5" w:rsidRPr="004625B5">
                <w:rPr>
                  <w:rFonts w:ascii="Times New Roman" w:eastAsia="Times New Roman" w:hAnsi="Times New Roman" w:cs="Times New Roman"/>
                  <w:color w:val="0000FF"/>
                  <w:spacing w:val="-2"/>
                  <w:sz w:val="24"/>
                  <w:szCs w:val="24"/>
                  <w:u w:val="single"/>
                  <w:lang w:eastAsia="tr-TR"/>
                </w:rPr>
                <w:t>w</w:t>
              </w:r>
              <w:r w:rsidR="004625B5" w:rsidRPr="004625B5">
                <w:rPr>
                  <w:rFonts w:ascii="Times New Roman" w:eastAsia="Times New Roman" w:hAnsi="Times New Roman" w:cs="Times New Roman"/>
                  <w:color w:val="0000FF"/>
                  <w:sz w:val="24"/>
                  <w:szCs w:val="24"/>
                  <w:u w:val="single"/>
                  <w:lang w:eastAsia="tr-TR"/>
                </w:rPr>
                <w:t>.tubita</w:t>
              </w:r>
              <w:r w:rsidR="004625B5" w:rsidRPr="004625B5">
                <w:rPr>
                  <w:rFonts w:ascii="Times New Roman" w:eastAsia="Times New Roman" w:hAnsi="Times New Roman" w:cs="Times New Roman"/>
                  <w:color w:val="0000FF"/>
                  <w:spacing w:val="-4"/>
                  <w:sz w:val="24"/>
                  <w:szCs w:val="24"/>
                  <w:u w:val="single"/>
                  <w:lang w:eastAsia="tr-TR"/>
                </w:rPr>
                <w:t>k</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g</w:t>
              </w:r>
              <w:r w:rsidR="004625B5" w:rsidRPr="004625B5">
                <w:rPr>
                  <w:rFonts w:ascii="Times New Roman" w:eastAsia="Times New Roman" w:hAnsi="Times New Roman" w:cs="Times New Roman"/>
                  <w:color w:val="0000FF"/>
                  <w:sz w:val="24"/>
                  <w:szCs w:val="24"/>
                  <w:u w:val="single"/>
                  <w:lang w:eastAsia="tr-TR"/>
                </w:rPr>
                <w:t>ov.</w:t>
              </w:r>
              <w:r w:rsidR="004625B5" w:rsidRPr="004625B5">
                <w:rPr>
                  <w:rFonts w:ascii="Times New Roman" w:eastAsia="Times New Roman" w:hAnsi="Times New Roman" w:cs="Times New Roman"/>
                  <w:color w:val="0000FF"/>
                  <w:spacing w:val="-4"/>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r/s</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4"/>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w:t>
              </w:r>
            </w:hyperlink>
            <w:r w:rsidR="004625B5" w:rsidRPr="004625B5">
              <w:rPr>
                <w:rFonts w:ascii="Times New Roman" w:eastAsia="Times New Roman" w:hAnsi="Times New Roman" w:cs="Times New Roman"/>
                <w:color w:val="0000FF"/>
                <w:sz w:val="24"/>
                <w:szCs w:val="24"/>
                <w:lang w:eastAsia="tr-TR"/>
              </w:rPr>
              <w:t xml:space="preserve"> </w:t>
            </w:r>
            <w:hyperlink r:id="rId21" w:history="1">
              <w:r w:rsidR="004625B5" w:rsidRPr="004625B5">
                <w:rPr>
                  <w:rFonts w:ascii="Times New Roman" w:eastAsia="Times New Roman" w:hAnsi="Times New Roman" w:cs="Times New Roman"/>
                  <w:color w:val="0000FF"/>
                  <w:sz w:val="24"/>
                  <w:szCs w:val="24"/>
                  <w:u w:val="single"/>
                  <w:lang w:eastAsia="tr-TR"/>
                </w:rPr>
                <w:t>defa</w:t>
              </w:r>
              <w:r w:rsidR="004625B5" w:rsidRPr="004625B5">
                <w:rPr>
                  <w:rFonts w:ascii="Times New Roman" w:eastAsia="Times New Roman" w:hAnsi="Times New Roman" w:cs="Times New Roman"/>
                  <w:color w:val="0000FF"/>
                  <w:spacing w:val="2"/>
                  <w:sz w:val="24"/>
                  <w:szCs w:val="24"/>
                  <w:u w:val="single"/>
                  <w:lang w:eastAsia="tr-TR"/>
                </w:rPr>
                <w:t>u</w:t>
              </w:r>
              <w:r w:rsidR="004625B5" w:rsidRPr="004625B5">
                <w:rPr>
                  <w:rFonts w:ascii="Times New Roman" w:eastAsia="Times New Roman" w:hAnsi="Times New Roman" w:cs="Times New Roman"/>
                  <w:color w:val="0000FF"/>
                  <w:sz w:val="24"/>
                  <w:szCs w:val="24"/>
                  <w:u w:val="single"/>
                  <w:lang w:eastAsia="tr-TR"/>
                </w:rPr>
                <w:t>lt</w:t>
              </w:r>
              <w:r w:rsidR="004625B5" w:rsidRPr="004625B5">
                <w:rPr>
                  <w:rFonts w:ascii="Times New Roman" w:eastAsia="Times New Roman" w:hAnsi="Times New Roman" w:cs="Times New Roman"/>
                  <w:color w:val="0000FF"/>
                  <w:spacing w:val="-4"/>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f</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l</w:t>
              </w:r>
              <w:r w:rsidR="004625B5" w:rsidRPr="004625B5">
                <w:rPr>
                  <w:rFonts w:ascii="Times New Roman" w:eastAsia="Times New Roman" w:hAnsi="Times New Roman" w:cs="Times New Roman"/>
                  <w:color w:val="0000FF"/>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g</w:t>
              </w:r>
              <w:r w:rsidR="004625B5" w:rsidRPr="004625B5">
                <w:rPr>
                  <w:rFonts w:ascii="Times New Roman" w:eastAsia="Times New Roman" w:hAnsi="Times New Roman" w:cs="Times New Roman"/>
                  <w:color w:val="0000FF"/>
                  <w:sz w:val="24"/>
                  <w:szCs w:val="24"/>
                  <w:u w:val="single"/>
                  <w:lang w:eastAsia="tr-TR"/>
                </w:rPr>
                <w:t>ene</w:t>
              </w:r>
              <w:r w:rsidR="004625B5" w:rsidRPr="004625B5">
                <w:rPr>
                  <w:rFonts w:ascii="Times New Roman" w:eastAsia="Times New Roman" w:hAnsi="Times New Roman" w:cs="Times New Roman"/>
                  <w:color w:val="0000FF"/>
                  <w:spacing w:val="-4"/>
                  <w:sz w:val="24"/>
                  <w:szCs w:val="24"/>
                  <w:u w:val="single"/>
                  <w:lang w:eastAsia="tr-TR"/>
                </w:rPr>
                <w:t>l</w:t>
              </w:r>
              <w:r w:rsidR="004625B5" w:rsidRPr="004625B5">
                <w:rPr>
                  <w:rFonts w:ascii="Times New Roman" w:eastAsia="Times New Roman" w:hAnsi="Times New Roman" w:cs="Times New Roman"/>
                  <w:color w:val="0000FF"/>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b</w:t>
              </w:r>
              <w:r w:rsidR="004625B5" w:rsidRPr="004625B5">
                <w:rPr>
                  <w:rFonts w:ascii="Times New Roman" w:eastAsia="Times New Roman" w:hAnsi="Times New Roman" w:cs="Times New Roman"/>
                  <w:color w:val="0000FF"/>
                  <w:sz w:val="24"/>
                  <w:szCs w:val="24"/>
                  <w:u w:val="single"/>
                  <w:lang w:eastAsia="tr-TR"/>
                </w:rPr>
                <w:t>ut</w:t>
              </w:r>
              <w:r w:rsidR="004625B5" w:rsidRPr="004625B5">
                <w:rPr>
                  <w:rFonts w:ascii="Times New Roman" w:eastAsia="Times New Roman" w:hAnsi="Times New Roman" w:cs="Times New Roman"/>
                  <w:color w:val="0000FF"/>
                  <w:spacing w:val="-2"/>
                  <w:sz w:val="24"/>
                  <w:szCs w:val="24"/>
                  <w:u w:val="single"/>
                  <w:lang w:eastAsia="tr-TR"/>
                </w:rPr>
                <w:t>c</w:t>
              </w:r>
              <w:r w:rsidR="004625B5" w:rsidRPr="004625B5">
                <w:rPr>
                  <w:rFonts w:ascii="Times New Roman" w:eastAsia="Times New Roman" w:hAnsi="Times New Roman" w:cs="Times New Roman"/>
                  <w:color w:val="0000FF"/>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_</w:t>
              </w:r>
              <w:r w:rsidR="004625B5" w:rsidRPr="004625B5">
                <w:rPr>
                  <w:rFonts w:ascii="Times New Roman" w:eastAsia="Times New Roman" w:hAnsi="Times New Roman" w:cs="Times New Roman"/>
                  <w:color w:val="0000FF"/>
                  <w:sz w:val="24"/>
                  <w:szCs w:val="24"/>
                  <w:u w:val="single"/>
                  <w:lang w:eastAsia="tr-TR"/>
                </w:rPr>
                <w:t>kaps</w:t>
              </w:r>
              <w:r w:rsidR="004625B5" w:rsidRPr="004625B5">
                <w:rPr>
                  <w:rFonts w:ascii="Times New Roman" w:eastAsia="Times New Roman" w:hAnsi="Times New Roman" w:cs="Times New Roman"/>
                  <w:color w:val="0000FF"/>
                  <w:spacing w:val="-2"/>
                  <w:sz w:val="24"/>
                  <w:szCs w:val="24"/>
                  <w:u w:val="single"/>
                  <w:lang w:eastAsia="tr-TR"/>
                </w:rPr>
                <w:t>a</w:t>
              </w:r>
              <w:r w:rsidR="004625B5" w:rsidRPr="004625B5">
                <w:rPr>
                  <w:rFonts w:ascii="Times New Roman" w:eastAsia="Times New Roman" w:hAnsi="Times New Roman" w:cs="Times New Roman"/>
                  <w:color w:val="0000FF"/>
                  <w:sz w:val="24"/>
                  <w:szCs w:val="24"/>
                  <w:u w:val="single"/>
                  <w:lang w:eastAsia="tr-TR"/>
                </w:rPr>
                <w:t>m</w:t>
              </w:r>
            </w:hyperlink>
            <w:hyperlink r:id="rId22" w:history="1">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n</w:t>
              </w:r>
              <w:r w:rsidR="004625B5" w:rsidRPr="004625B5">
                <w:rPr>
                  <w:rFonts w:ascii="Times New Roman" w:eastAsia="Times New Roman" w:hAnsi="Times New Roman" w:cs="Times New Roman"/>
                  <w:color w:val="0000FF"/>
                  <w:sz w:val="24"/>
                  <w:szCs w:val="24"/>
                  <w:u w:val="single"/>
                  <w:lang w:eastAsia="tr-TR"/>
                </w:rPr>
                <w:t>daki_k</w:t>
              </w:r>
              <w:r w:rsidR="004625B5" w:rsidRPr="004625B5">
                <w:rPr>
                  <w:rFonts w:ascii="Times New Roman" w:eastAsia="Times New Roman" w:hAnsi="Times New Roman" w:cs="Times New Roman"/>
                  <w:color w:val="0000FF"/>
                  <w:spacing w:val="-4"/>
                  <w:sz w:val="24"/>
                  <w:szCs w:val="24"/>
                  <w:u w:val="single"/>
                  <w:lang w:eastAsia="tr-TR"/>
                </w:rPr>
                <w:t>a</w:t>
              </w:r>
              <w:r w:rsidR="004625B5" w:rsidRPr="004625B5">
                <w:rPr>
                  <w:rFonts w:ascii="Times New Roman" w:eastAsia="Times New Roman" w:hAnsi="Times New Roman" w:cs="Times New Roman"/>
                  <w:color w:val="0000FF"/>
                  <w:spacing w:val="2"/>
                  <w:sz w:val="24"/>
                  <w:szCs w:val="24"/>
                  <w:u w:val="single"/>
                  <w:lang w:eastAsia="tr-TR"/>
                </w:rPr>
                <w:t>m</w:t>
              </w:r>
              <w:r w:rsidR="004625B5" w:rsidRPr="004625B5">
                <w:rPr>
                  <w:rFonts w:ascii="Times New Roman" w:eastAsia="Times New Roman" w:hAnsi="Times New Roman" w:cs="Times New Roman"/>
                  <w:color w:val="0000FF"/>
                  <w:spacing w:val="-2"/>
                  <w:sz w:val="24"/>
                  <w:szCs w:val="24"/>
                  <w:u w:val="single"/>
                  <w:lang w:eastAsia="tr-TR"/>
                </w:rPr>
                <w:t>u</w:t>
              </w:r>
              <w:r w:rsidR="004625B5" w:rsidRPr="004625B5">
                <w:rPr>
                  <w:rFonts w:ascii="Times New Roman" w:eastAsia="Times New Roman" w:hAnsi="Times New Roman" w:cs="Times New Roman"/>
                  <w:color w:val="0000FF"/>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d</w:t>
              </w:r>
              <w:r w:rsidR="004625B5" w:rsidRPr="004625B5">
                <w:rPr>
                  <w:rFonts w:ascii="Times New Roman" w:eastAsia="Times New Roman" w:hAnsi="Times New Roman" w:cs="Times New Roman"/>
                  <w:color w:val="0000FF"/>
                  <w:spacing w:val="-2"/>
                  <w:sz w:val="24"/>
                  <w:szCs w:val="24"/>
                  <w:u w:val="single"/>
                  <w:lang w:eastAsia="tr-TR"/>
                </w:rPr>
                <w:t>a</w:t>
              </w:r>
              <w:r w:rsidR="004625B5" w:rsidRPr="004625B5">
                <w:rPr>
                  <w:rFonts w:ascii="Times New Roman" w:eastAsia="Times New Roman" w:hAnsi="Times New Roman" w:cs="Times New Roman"/>
                  <w:color w:val="0000FF"/>
                  <w:sz w:val="24"/>
                  <w:szCs w:val="24"/>
                  <w:u w:val="single"/>
                  <w:lang w:eastAsia="tr-TR"/>
                </w:rPr>
                <w:t>rele</w:t>
              </w:r>
              <w:r w:rsidR="004625B5" w:rsidRPr="004625B5">
                <w:rPr>
                  <w:rFonts w:ascii="Times New Roman" w:eastAsia="Times New Roman" w:hAnsi="Times New Roman" w:cs="Times New Roman"/>
                  <w:color w:val="0000FF"/>
                  <w:spacing w:val="-2"/>
                  <w:sz w:val="24"/>
                  <w:szCs w:val="24"/>
                  <w:u w:val="single"/>
                  <w:lang w:eastAsia="tr-TR"/>
                </w:rPr>
                <w:t>r</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le</w:t>
              </w:r>
              <w:r w:rsidR="004625B5" w:rsidRPr="004625B5">
                <w:rPr>
                  <w:rFonts w:ascii="Times New Roman" w:eastAsia="Times New Roman" w:hAnsi="Times New Roman" w:cs="Times New Roman"/>
                  <w:color w:val="0000FF"/>
                  <w:sz w:val="24"/>
                  <w:szCs w:val="24"/>
                  <w:u w:val="single"/>
                  <w:lang w:eastAsia="tr-TR"/>
                </w:rPr>
                <w:t>_oze</w:t>
              </w:r>
              <w:r w:rsidR="004625B5" w:rsidRPr="004625B5">
                <w:rPr>
                  <w:rFonts w:ascii="Times New Roman" w:eastAsia="Times New Roman" w:hAnsi="Times New Roman" w:cs="Times New Roman"/>
                  <w:color w:val="0000FF"/>
                  <w:spacing w:val="2"/>
                  <w:sz w:val="24"/>
                  <w:szCs w:val="24"/>
                  <w:u w:val="single"/>
                  <w:lang w:eastAsia="tr-TR"/>
                </w:rPr>
                <w:t>l</w:t>
              </w:r>
              <w:r w:rsidR="004625B5" w:rsidRPr="004625B5">
                <w:rPr>
                  <w:rFonts w:ascii="Times New Roman" w:eastAsia="Times New Roman" w:hAnsi="Times New Roman" w:cs="Times New Roman"/>
                  <w:color w:val="0000FF"/>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b</w:t>
              </w:r>
              <w:r w:rsidR="004625B5" w:rsidRPr="004625B5">
                <w:rPr>
                  <w:rFonts w:ascii="Times New Roman" w:eastAsia="Times New Roman" w:hAnsi="Times New Roman" w:cs="Times New Roman"/>
                  <w:color w:val="0000FF"/>
                  <w:sz w:val="24"/>
                  <w:szCs w:val="24"/>
                  <w:u w:val="single"/>
                  <w:lang w:eastAsia="tr-TR"/>
                </w:rPr>
                <w:t>u</w:t>
              </w:r>
            </w:hyperlink>
            <w:hyperlink r:id="rId23" w:history="1">
              <w:r w:rsidR="004625B5" w:rsidRPr="004625B5">
                <w:rPr>
                  <w:rFonts w:ascii="Times New Roman" w:eastAsia="Times New Roman" w:hAnsi="Times New Roman" w:cs="Times New Roman"/>
                  <w:color w:val="0000FF"/>
                  <w:sz w:val="24"/>
                  <w:szCs w:val="24"/>
                  <w:u w:val="single"/>
                  <w:lang w:eastAsia="tr-TR"/>
                </w:rPr>
                <w:t>t</w:t>
              </w:r>
              <w:r w:rsidR="004625B5" w:rsidRPr="004625B5">
                <w:rPr>
                  <w:rFonts w:ascii="Times New Roman" w:eastAsia="Times New Roman" w:hAnsi="Times New Roman" w:cs="Times New Roman"/>
                  <w:color w:val="0000FF"/>
                  <w:spacing w:val="2"/>
                  <w:sz w:val="24"/>
                  <w:szCs w:val="24"/>
                  <w:u w:val="single"/>
                  <w:lang w:eastAsia="tr-TR"/>
                </w:rPr>
                <w:t>c</w:t>
              </w:r>
              <w:r w:rsidR="004625B5" w:rsidRPr="004625B5">
                <w:rPr>
                  <w:rFonts w:ascii="Times New Roman" w:eastAsia="Times New Roman" w:hAnsi="Times New Roman" w:cs="Times New Roman"/>
                  <w:color w:val="0000FF"/>
                  <w:sz w:val="24"/>
                  <w:szCs w:val="24"/>
                  <w:u w:val="single"/>
                  <w:lang w:eastAsia="tr-TR"/>
                </w:rPr>
                <w:t>el</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d</w:t>
              </w:r>
              <w:r w:rsidR="004625B5" w:rsidRPr="004625B5">
                <w:rPr>
                  <w:rFonts w:ascii="Times New Roman" w:eastAsia="Times New Roman" w:hAnsi="Times New Roman" w:cs="Times New Roman"/>
                  <w:color w:val="0000FF"/>
                  <w:spacing w:val="-2"/>
                  <w:sz w:val="24"/>
                  <w:szCs w:val="24"/>
                  <w:u w:val="single"/>
                  <w:lang w:eastAsia="tr-TR"/>
                </w:rPr>
                <w:t>a</w:t>
              </w:r>
              <w:r w:rsidR="004625B5" w:rsidRPr="004625B5">
                <w:rPr>
                  <w:rFonts w:ascii="Times New Roman" w:eastAsia="Times New Roman" w:hAnsi="Times New Roman" w:cs="Times New Roman"/>
                  <w:color w:val="0000FF"/>
                  <w:sz w:val="24"/>
                  <w:szCs w:val="24"/>
                  <w:u w:val="single"/>
                  <w:lang w:eastAsia="tr-TR"/>
                </w:rPr>
                <w:t>rele</w:t>
              </w:r>
              <w:r w:rsidR="004625B5" w:rsidRPr="004625B5">
                <w:rPr>
                  <w:rFonts w:ascii="Times New Roman" w:eastAsia="Times New Roman" w:hAnsi="Times New Roman" w:cs="Times New Roman"/>
                  <w:color w:val="0000FF"/>
                  <w:spacing w:val="-2"/>
                  <w:sz w:val="24"/>
                  <w:szCs w:val="24"/>
                  <w:u w:val="single"/>
                  <w:lang w:eastAsia="tr-TR"/>
                </w:rPr>
                <w:t>r</w:t>
              </w:r>
              <w:r w:rsidR="004625B5" w:rsidRPr="004625B5">
                <w:rPr>
                  <w:rFonts w:ascii="Times New Roman" w:eastAsia="Times New Roman" w:hAnsi="Times New Roman" w:cs="Times New Roman"/>
                  <w:color w:val="0000FF"/>
                  <w:sz w:val="24"/>
                  <w:szCs w:val="24"/>
                  <w:u w:val="single"/>
                  <w:lang w:eastAsia="tr-TR"/>
                </w:rPr>
                <w:t>e_pro</w:t>
              </w:r>
              <w:r w:rsidR="004625B5" w:rsidRPr="004625B5">
                <w:rPr>
                  <w:rFonts w:ascii="Times New Roman" w:eastAsia="Times New Roman" w:hAnsi="Times New Roman" w:cs="Times New Roman"/>
                  <w:color w:val="0000FF"/>
                  <w:spacing w:val="-2"/>
                  <w:sz w:val="24"/>
                  <w:szCs w:val="24"/>
                  <w:u w:val="single"/>
                  <w:lang w:eastAsia="tr-TR"/>
                </w:rPr>
                <w:t>j</w:t>
              </w:r>
              <w:r w:rsidR="004625B5" w:rsidRPr="004625B5">
                <w:rPr>
                  <w:rFonts w:ascii="Times New Roman" w:eastAsia="Times New Roman" w:hAnsi="Times New Roman" w:cs="Times New Roman"/>
                  <w:color w:val="0000FF"/>
                  <w:sz w:val="24"/>
                  <w:szCs w:val="24"/>
                  <w:u w:val="single"/>
                  <w:lang w:eastAsia="tr-TR"/>
                </w:rPr>
                <w:t>e_ka</w:t>
              </w:r>
              <w:r w:rsidR="004625B5" w:rsidRPr="004625B5">
                <w:rPr>
                  <w:rFonts w:ascii="Times New Roman" w:eastAsia="Times New Roman" w:hAnsi="Times New Roman" w:cs="Times New Roman"/>
                  <w:color w:val="0000FF"/>
                  <w:spacing w:val="-4"/>
                  <w:sz w:val="24"/>
                  <w:szCs w:val="24"/>
                  <w:u w:val="single"/>
                  <w:lang w:eastAsia="tr-TR"/>
                </w:rPr>
                <w:t>r</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l</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g</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4"/>
                  <w:sz w:val="24"/>
                  <w:szCs w:val="24"/>
                  <w:u w:val="single"/>
                  <w:lang w:eastAsia="tr-TR"/>
                </w:rPr>
                <w:t>_</w:t>
              </w:r>
              <w:r w:rsidR="004625B5" w:rsidRPr="004625B5">
                <w:rPr>
                  <w:rFonts w:ascii="Times New Roman" w:eastAsia="Times New Roman" w:hAnsi="Times New Roman" w:cs="Times New Roman"/>
                  <w:color w:val="0000FF"/>
                  <w:sz w:val="24"/>
                  <w:szCs w:val="24"/>
                  <w:u w:val="single"/>
                  <w:lang w:eastAsia="tr-TR"/>
                </w:rPr>
                <w:t>akt</w:t>
              </w:r>
            </w:hyperlink>
            <w:r w:rsidR="004625B5" w:rsidRPr="004625B5">
              <w:rPr>
                <w:rFonts w:ascii="Times New Roman" w:eastAsia="Times New Roman" w:hAnsi="Times New Roman" w:cs="Times New Roman"/>
                <w:color w:val="0000FF"/>
                <w:sz w:val="24"/>
                <w:szCs w:val="24"/>
                <w:lang w:eastAsia="tr-TR"/>
              </w:rPr>
              <w:t xml:space="preserve"> </w:t>
            </w:r>
            <w:hyperlink r:id="rId24" w:history="1">
              <w:r w:rsidR="004625B5" w:rsidRPr="004625B5">
                <w:rPr>
                  <w:rFonts w:ascii="Times New Roman" w:eastAsia="Times New Roman" w:hAnsi="Times New Roman" w:cs="Times New Roman"/>
                  <w:color w:val="0000FF"/>
                  <w:sz w:val="24"/>
                  <w:szCs w:val="24"/>
                  <w:u w:val="single"/>
                  <w:lang w:eastAsia="tr-TR"/>
                </w:rPr>
                <w:t>ar</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l</w:t>
              </w:r>
              <w:r w:rsidR="004625B5" w:rsidRPr="004625B5">
                <w:rPr>
                  <w:rFonts w:ascii="Times New Roman" w:eastAsia="Times New Roman" w:hAnsi="Times New Roman" w:cs="Times New Roman"/>
                  <w:color w:val="0000FF"/>
                  <w:spacing w:val="-2"/>
                  <w:sz w:val="24"/>
                  <w:szCs w:val="24"/>
                  <w:u w:val="single"/>
                  <w:lang w:eastAsia="tr-TR"/>
                </w:rPr>
                <w:t>a</w:t>
              </w:r>
              <w:r w:rsidR="004625B5" w:rsidRPr="004625B5">
                <w:rPr>
                  <w:rFonts w:ascii="Times New Roman" w:eastAsia="Times New Roman" w:hAnsi="Times New Roman" w:cs="Times New Roman"/>
                  <w:color w:val="0000FF"/>
                  <w:spacing w:val="2"/>
                  <w:sz w:val="24"/>
                  <w:szCs w:val="24"/>
                  <w:u w:val="single"/>
                  <w:lang w:eastAsia="tr-TR"/>
                </w:rPr>
                <w:t>c</w:t>
              </w:r>
              <w:r w:rsidR="004625B5" w:rsidRPr="004625B5">
                <w:rPr>
                  <w:rFonts w:ascii="Times New Roman" w:eastAsia="Times New Roman" w:hAnsi="Times New Roman" w:cs="Times New Roman"/>
                  <w:color w:val="0000FF"/>
                  <w:sz w:val="24"/>
                  <w:szCs w:val="24"/>
                  <w:u w:val="single"/>
                  <w:lang w:eastAsia="tr-TR"/>
                </w:rPr>
                <w:t>ak_</w:t>
              </w:r>
              <w:r w:rsidR="004625B5" w:rsidRPr="004625B5">
                <w:rPr>
                  <w:rFonts w:ascii="Times New Roman" w:eastAsia="Times New Roman" w:hAnsi="Times New Roman" w:cs="Times New Roman"/>
                  <w:color w:val="0000FF"/>
                  <w:spacing w:val="-2"/>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u</w:t>
              </w:r>
              <w:r w:rsidR="004625B5" w:rsidRPr="004625B5">
                <w:rPr>
                  <w:rFonts w:ascii="Times New Roman" w:eastAsia="Times New Roman" w:hAnsi="Times New Roman" w:cs="Times New Roman"/>
                  <w:color w:val="0000FF"/>
                  <w:spacing w:val="-2"/>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arlar.p</w:t>
              </w:r>
              <w:r w:rsidR="004625B5" w:rsidRPr="004625B5">
                <w:rPr>
                  <w:rFonts w:ascii="Times New Roman" w:eastAsia="Times New Roman" w:hAnsi="Times New Roman" w:cs="Times New Roman"/>
                  <w:color w:val="0000FF"/>
                  <w:spacing w:val="-2"/>
                  <w:sz w:val="24"/>
                  <w:szCs w:val="24"/>
                  <w:u w:val="single"/>
                  <w:lang w:eastAsia="tr-TR"/>
                </w:rPr>
                <w:t>d</w:t>
              </w:r>
              <w:r w:rsidR="004625B5" w:rsidRPr="004625B5">
                <w:rPr>
                  <w:rFonts w:ascii="Times New Roman" w:eastAsia="Times New Roman" w:hAnsi="Times New Roman" w:cs="Times New Roman"/>
                  <w:color w:val="0000FF"/>
                  <w:sz w:val="24"/>
                  <w:szCs w:val="24"/>
                  <w:u w:val="single"/>
                  <w:lang w:eastAsia="tr-TR"/>
                </w:rPr>
                <w:t>f</w:t>
              </w:r>
            </w:hyperlink>
          </w:p>
          <w:p w:rsidR="004625B5" w:rsidRPr="004625B5" w:rsidRDefault="00F221A3" w:rsidP="000C0C0C">
            <w:pPr>
              <w:spacing w:before="100" w:beforeAutospacing="1" w:after="0" w:line="288" w:lineRule="auto"/>
              <w:ind w:left="102" w:right="85"/>
              <w:rPr>
                <w:rFonts w:ascii="Times New Roman" w:eastAsia="Times New Roman" w:hAnsi="Times New Roman" w:cs="Times New Roman"/>
                <w:sz w:val="24"/>
                <w:szCs w:val="24"/>
                <w:lang w:eastAsia="tr-TR"/>
              </w:rPr>
            </w:pPr>
            <w:hyperlink r:id="rId25" w:history="1">
              <w:r w:rsidR="004625B5" w:rsidRPr="004625B5">
                <w:rPr>
                  <w:rFonts w:ascii="Times New Roman" w:eastAsia="Times New Roman" w:hAnsi="Times New Roman" w:cs="Times New Roman"/>
                  <w:color w:val="0000FF"/>
                  <w:sz w:val="24"/>
                  <w:szCs w:val="24"/>
                  <w:u w:val="single"/>
                  <w:lang w:eastAsia="tr-TR"/>
                </w:rPr>
                <w:t>http</w:t>
              </w:r>
              <w:r w:rsidR="004625B5" w:rsidRPr="004625B5">
                <w:rPr>
                  <w:rFonts w:ascii="Times New Roman" w:eastAsia="Times New Roman" w:hAnsi="Times New Roman" w:cs="Times New Roman"/>
                  <w:color w:val="0000FF"/>
                  <w:spacing w:val="-2"/>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w</w:t>
              </w:r>
              <w:r w:rsidR="004625B5" w:rsidRPr="004625B5">
                <w:rPr>
                  <w:rFonts w:ascii="Times New Roman" w:eastAsia="Times New Roman" w:hAnsi="Times New Roman" w:cs="Times New Roman"/>
                  <w:color w:val="0000FF"/>
                  <w:sz w:val="24"/>
                  <w:szCs w:val="24"/>
                  <w:u w:val="single"/>
                  <w:lang w:eastAsia="tr-TR"/>
                </w:rPr>
                <w:t>w</w:t>
              </w:r>
              <w:r w:rsidR="004625B5" w:rsidRPr="004625B5">
                <w:rPr>
                  <w:rFonts w:ascii="Times New Roman" w:eastAsia="Times New Roman" w:hAnsi="Times New Roman" w:cs="Times New Roman"/>
                  <w:color w:val="0000FF"/>
                  <w:spacing w:val="-2"/>
                  <w:sz w:val="24"/>
                  <w:szCs w:val="24"/>
                  <w:u w:val="single"/>
                  <w:lang w:eastAsia="tr-TR"/>
                </w:rPr>
                <w:t>w</w:t>
              </w:r>
              <w:r w:rsidR="004625B5" w:rsidRPr="004625B5">
                <w:rPr>
                  <w:rFonts w:ascii="Times New Roman" w:eastAsia="Times New Roman" w:hAnsi="Times New Roman" w:cs="Times New Roman"/>
                  <w:color w:val="0000FF"/>
                  <w:sz w:val="24"/>
                  <w:szCs w:val="24"/>
                  <w:u w:val="single"/>
                  <w:lang w:eastAsia="tr-TR"/>
                </w:rPr>
                <w:t>.tubita</w:t>
              </w:r>
              <w:r w:rsidR="004625B5" w:rsidRPr="004625B5">
                <w:rPr>
                  <w:rFonts w:ascii="Times New Roman" w:eastAsia="Times New Roman" w:hAnsi="Times New Roman" w:cs="Times New Roman"/>
                  <w:color w:val="0000FF"/>
                  <w:spacing w:val="-4"/>
                  <w:sz w:val="24"/>
                  <w:szCs w:val="24"/>
                  <w:u w:val="single"/>
                  <w:lang w:eastAsia="tr-TR"/>
                </w:rPr>
                <w:t>k</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g</w:t>
              </w:r>
              <w:r w:rsidR="004625B5" w:rsidRPr="004625B5">
                <w:rPr>
                  <w:rFonts w:ascii="Times New Roman" w:eastAsia="Times New Roman" w:hAnsi="Times New Roman" w:cs="Times New Roman"/>
                  <w:color w:val="0000FF"/>
                  <w:sz w:val="24"/>
                  <w:szCs w:val="24"/>
                  <w:u w:val="single"/>
                  <w:lang w:eastAsia="tr-TR"/>
                </w:rPr>
                <w:t>ov.</w:t>
              </w:r>
              <w:r w:rsidR="004625B5" w:rsidRPr="004625B5">
                <w:rPr>
                  <w:rFonts w:ascii="Times New Roman" w:eastAsia="Times New Roman" w:hAnsi="Times New Roman" w:cs="Times New Roman"/>
                  <w:color w:val="0000FF"/>
                  <w:spacing w:val="-4"/>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r/s</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4"/>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w:t>
              </w:r>
            </w:hyperlink>
            <w:r w:rsidR="004625B5" w:rsidRPr="004625B5">
              <w:rPr>
                <w:rFonts w:ascii="Times New Roman" w:eastAsia="Times New Roman" w:hAnsi="Times New Roman" w:cs="Times New Roman"/>
                <w:color w:val="0000FF"/>
                <w:sz w:val="24"/>
                <w:szCs w:val="24"/>
                <w:lang w:eastAsia="tr-TR"/>
              </w:rPr>
              <w:t xml:space="preserve"> </w:t>
            </w:r>
            <w:hyperlink r:id="rId26" w:history="1">
              <w:r w:rsidR="004625B5" w:rsidRPr="004625B5">
                <w:rPr>
                  <w:rFonts w:ascii="Times New Roman" w:eastAsia="Times New Roman" w:hAnsi="Times New Roman" w:cs="Times New Roman"/>
                  <w:color w:val="0000FF"/>
                  <w:sz w:val="24"/>
                  <w:szCs w:val="24"/>
                  <w:u w:val="single"/>
                  <w:lang w:eastAsia="tr-TR"/>
                </w:rPr>
                <w:t>defa</w:t>
              </w:r>
              <w:r w:rsidR="004625B5" w:rsidRPr="004625B5">
                <w:rPr>
                  <w:rFonts w:ascii="Times New Roman" w:eastAsia="Times New Roman" w:hAnsi="Times New Roman" w:cs="Times New Roman"/>
                  <w:color w:val="0000FF"/>
                  <w:spacing w:val="2"/>
                  <w:sz w:val="24"/>
                  <w:szCs w:val="24"/>
                  <w:u w:val="single"/>
                  <w:lang w:eastAsia="tr-TR"/>
                </w:rPr>
                <w:t>u</w:t>
              </w:r>
              <w:r w:rsidR="004625B5" w:rsidRPr="004625B5">
                <w:rPr>
                  <w:rFonts w:ascii="Times New Roman" w:eastAsia="Times New Roman" w:hAnsi="Times New Roman" w:cs="Times New Roman"/>
                  <w:color w:val="0000FF"/>
                  <w:sz w:val="24"/>
                  <w:szCs w:val="24"/>
                  <w:u w:val="single"/>
                  <w:lang w:eastAsia="tr-TR"/>
                </w:rPr>
                <w:t>lt</w:t>
              </w:r>
              <w:r w:rsidR="004625B5" w:rsidRPr="004625B5">
                <w:rPr>
                  <w:rFonts w:ascii="Times New Roman" w:eastAsia="Times New Roman" w:hAnsi="Times New Roman" w:cs="Times New Roman"/>
                  <w:color w:val="0000FF"/>
                  <w:spacing w:val="-4"/>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f</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l</w:t>
              </w:r>
              <w:r w:rsidR="004625B5" w:rsidRPr="004625B5">
                <w:rPr>
                  <w:rFonts w:ascii="Times New Roman" w:eastAsia="Times New Roman" w:hAnsi="Times New Roman" w:cs="Times New Roman"/>
                  <w:color w:val="0000FF"/>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4"/>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ubitak</w:t>
              </w:r>
              <w:r w:rsidR="004625B5" w:rsidRPr="004625B5">
                <w:rPr>
                  <w:rFonts w:ascii="Times New Roman" w:eastAsia="Times New Roman" w:hAnsi="Times New Roman" w:cs="Times New Roman"/>
                  <w:color w:val="0000FF"/>
                  <w:spacing w:val="-2"/>
                  <w:sz w:val="24"/>
                  <w:szCs w:val="24"/>
                  <w:u w:val="single"/>
                  <w:lang w:eastAsia="tr-TR"/>
                </w:rPr>
                <w:t>_</w:t>
              </w:r>
              <w:r w:rsidR="004625B5" w:rsidRPr="004625B5">
                <w:rPr>
                  <w:rFonts w:ascii="Times New Roman" w:eastAsia="Times New Roman" w:hAnsi="Times New Roman" w:cs="Times New Roman"/>
                  <w:color w:val="0000FF"/>
                  <w:sz w:val="24"/>
                  <w:szCs w:val="24"/>
                  <w:u w:val="single"/>
                  <w:lang w:eastAsia="tr-TR"/>
                </w:rPr>
                <w:t>ta</w:t>
              </w:r>
              <w:r w:rsidR="004625B5" w:rsidRPr="004625B5">
                <w:rPr>
                  <w:rFonts w:ascii="Times New Roman" w:eastAsia="Times New Roman" w:hAnsi="Times New Roman" w:cs="Times New Roman"/>
                  <w:color w:val="0000FF"/>
                  <w:spacing w:val="-4"/>
                  <w:sz w:val="24"/>
                  <w:szCs w:val="24"/>
                  <w:u w:val="single"/>
                  <w:lang w:eastAsia="tr-TR"/>
                </w:rPr>
                <w:t>r</w:t>
              </w:r>
              <w:r w:rsidR="004625B5" w:rsidRPr="004625B5">
                <w:rPr>
                  <w:rFonts w:ascii="Times New Roman" w:eastAsia="Times New Roman" w:hAnsi="Times New Roman" w:cs="Times New Roman"/>
                  <w:color w:val="0000FF"/>
                  <w:spacing w:val="-2"/>
                  <w:sz w:val="24"/>
                  <w:szCs w:val="24"/>
                  <w:u w:val="single"/>
                  <w:lang w:eastAsia="tr-TR"/>
                </w:rPr>
                <w:t>a</w:t>
              </w:r>
              <w:r w:rsidR="004625B5" w:rsidRPr="004625B5">
                <w:rPr>
                  <w:rFonts w:ascii="Times New Roman" w:eastAsia="Times New Roman" w:hAnsi="Times New Roman" w:cs="Times New Roman"/>
                  <w:color w:val="0000FF"/>
                  <w:sz w:val="24"/>
                  <w:szCs w:val="24"/>
                  <w:u w:val="single"/>
                  <w:lang w:eastAsia="tr-TR"/>
                </w:rPr>
                <w:t>f</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n</w:t>
              </w:r>
              <w:r w:rsidR="004625B5" w:rsidRPr="004625B5">
                <w:rPr>
                  <w:rFonts w:ascii="Times New Roman" w:eastAsia="Times New Roman" w:hAnsi="Times New Roman" w:cs="Times New Roman"/>
                  <w:color w:val="0000FF"/>
                  <w:sz w:val="24"/>
                  <w:szCs w:val="24"/>
                  <w:u w:val="single"/>
                  <w:lang w:eastAsia="tr-TR"/>
                </w:rPr>
                <w:t>da</w:t>
              </w:r>
              <w:r w:rsidR="004625B5" w:rsidRPr="004625B5">
                <w:rPr>
                  <w:rFonts w:ascii="Times New Roman" w:eastAsia="Times New Roman" w:hAnsi="Times New Roman" w:cs="Times New Roman"/>
                  <w:color w:val="0000FF"/>
                  <w:spacing w:val="-2"/>
                  <w:sz w:val="24"/>
                  <w:szCs w:val="24"/>
                  <w:u w:val="single"/>
                  <w:lang w:eastAsia="tr-TR"/>
                </w:rPr>
                <w:t>n</w:t>
              </w:r>
              <w:r w:rsidR="004625B5" w:rsidRPr="004625B5">
                <w:rPr>
                  <w:rFonts w:ascii="Times New Roman" w:eastAsia="Times New Roman" w:hAnsi="Times New Roman" w:cs="Times New Roman"/>
                  <w:color w:val="0000FF"/>
                  <w:sz w:val="24"/>
                  <w:szCs w:val="24"/>
                  <w:u w:val="single"/>
                  <w:lang w:eastAsia="tr-TR"/>
                </w:rPr>
                <w:t>_o</w:t>
              </w:r>
            </w:hyperlink>
            <w:r w:rsidR="004625B5" w:rsidRPr="004625B5">
              <w:rPr>
                <w:rFonts w:ascii="Times New Roman" w:eastAsia="Times New Roman" w:hAnsi="Times New Roman" w:cs="Times New Roman"/>
                <w:color w:val="0000FF"/>
                <w:sz w:val="24"/>
                <w:szCs w:val="24"/>
                <w:lang w:eastAsia="tr-TR"/>
              </w:rPr>
              <w:t xml:space="preserve"> </w:t>
            </w:r>
            <w:hyperlink r:id="rId27" w:history="1">
              <w:r w:rsidR="004625B5" w:rsidRPr="004625B5">
                <w:rPr>
                  <w:rFonts w:ascii="Times New Roman" w:eastAsia="Times New Roman" w:hAnsi="Times New Roman" w:cs="Times New Roman"/>
                  <w:color w:val="0000FF"/>
                  <w:sz w:val="24"/>
                  <w:szCs w:val="24"/>
                  <w:u w:val="single"/>
                  <w:lang w:eastAsia="tr-TR"/>
                </w:rPr>
                <w:t>zel_</w:t>
              </w:r>
              <w:r w:rsidR="004625B5" w:rsidRPr="004625B5">
                <w:rPr>
                  <w:rFonts w:ascii="Times New Roman" w:eastAsia="Times New Roman" w:hAnsi="Times New Roman" w:cs="Times New Roman"/>
                  <w:color w:val="0000FF"/>
                  <w:spacing w:val="-2"/>
                  <w:sz w:val="24"/>
                  <w:szCs w:val="24"/>
                  <w:u w:val="single"/>
                  <w:lang w:eastAsia="tr-TR"/>
                </w:rPr>
                <w:t>k</w:t>
              </w:r>
              <w:r w:rsidR="004625B5" w:rsidRPr="004625B5">
                <w:rPr>
                  <w:rFonts w:ascii="Times New Roman" w:eastAsia="Times New Roman" w:hAnsi="Times New Roman" w:cs="Times New Roman"/>
                  <w:color w:val="0000FF"/>
                  <w:sz w:val="24"/>
                  <w:szCs w:val="24"/>
                  <w:u w:val="single"/>
                  <w:lang w:eastAsia="tr-TR"/>
                </w:rPr>
                <w:t>u</w:t>
              </w:r>
              <w:r w:rsidR="004625B5" w:rsidRPr="004625B5">
                <w:rPr>
                  <w:rFonts w:ascii="Times New Roman" w:eastAsia="Times New Roman" w:hAnsi="Times New Roman" w:cs="Times New Roman"/>
                  <w:color w:val="0000FF"/>
                  <w:spacing w:val="-2"/>
                  <w:sz w:val="24"/>
                  <w:szCs w:val="24"/>
                  <w:u w:val="single"/>
                  <w:lang w:eastAsia="tr-TR"/>
                </w:rPr>
                <w:t>r</w:t>
              </w:r>
              <w:r w:rsidR="004625B5" w:rsidRPr="004625B5">
                <w:rPr>
                  <w:rFonts w:ascii="Times New Roman" w:eastAsia="Times New Roman" w:hAnsi="Times New Roman" w:cs="Times New Roman"/>
                  <w:color w:val="0000FF"/>
                  <w:sz w:val="24"/>
                  <w:szCs w:val="24"/>
                  <w:u w:val="single"/>
                  <w:lang w:eastAsia="tr-TR"/>
                </w:rPr>
                <w:t>ul</w:t>
              </w:r>
              <w:r w:rsidR="004625B5" w:rsidRPr="004625B5">
                <w:rPr>
                  <w:rFonts w:ascii="Times New Roman" w:eastAsia="Times New Roman" w:hAnsi="Times New Roman" w:cs="Times New Roman"/>
                  <w:color w:val="0000FF"/>
                  <w:spacing w:val="-2"/>
                  <w:sz w:val="24"/>
                  <w:szCs w:val="24"/>
                  <w:u w:val="single"/>
                  <w:lang w:eastAsia="tr-TR"/>
                </w:rPr>
                <w:t>u</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lar_</w:t>
              </w:r>
              <w:r w:rsidR="004625B5" w:rsidRPr="004625B5">
                <w:rPr>
                  <w:rFonts w:ascii="Times New Roman" w:eastAsia="Times New Roman" w:hAnsi="Times New Roman" w:cs="Times New Roman"/>
                  <w:color w:val="0000FF"/>
                  <w:spacing w:val="-2"/>
                  <w:sz w:val="24"/>
                  <w:szCs w:val="24"/>
                  <w:u w:val="single"/>
                  <w:lang w:eastAsia="tr-TR"/>
                </w:rPr>
                <w:t>v</w:t>
              </w:r>
              <w:r w:rsidR="004625B5" w:rsidRPr="004625B5">
                <w:rPr>
                  <w:rFonts w:ascii="Times New Roman" w:eastAsia="Times New Roman" w:hAnsi="Times New Roman" w:cs="Times New Roman"/>
                  <w:color w:val="0000FF"/>
                  <w:sz w:val="24"/>
                  <w:szCs w:val="24"/>
                  <w:u w:val="single"/>
                  <w:lang w:eastAsia="tr-TR"/>
                </w:rPr>
                <w:t>e_</w:t>
              </w:r>
              <w:r w:rsidR="004625B5" w:rsidRPr="004625B5">
                <w:rPr>
                  <w:rFonts w:ascii="Times New Roman" w:eastAsia="Times New Roman" w:hAnsi="Times New Roman" w:cs="Times New Roman"/>
                  <w:color w:val="0000FF"/>
                  <w:spacing w:val="-2"/>
                  <w:sz w:val="24"/>
                  <w:szCs w:val="24"/>
                  <w:u w:val="single"/>
                  <w:lang w:eastAsia="tr-TR"/>
                </w:rPr>
                <w:t>v</w:t>
              </w:r>
              <w:r w:rsidR="004625B5" w:rsidRPr="004625B5">
                <w:rPr>
                  <w:rFonts w:ascii="Times New Roman" w:eastAsia="Times New Roman" w:hAnsi="Times New Roman" w:cs="Times New Roman"/>
                  <w:color w:val="0000FF"/>
                  <w:sz w:val="24"/>
                  <w:szCs w:val="24"/>
                  <w:u w:val="single"/>
                  <w:lang w:eastAsia="tr-TR"/>
                </w:rPr>
                <w:t>a</w:t>
              </w:r>
              <w:r w:rsidR="004625B5" w:rsidRPr="004625B5">
                <w:rPr>
                  <w:rFonts w:ascii="Times New Roman" w:eastAsia="Times New Roman" w:hAnsi="Times New Roman" w:cs="Times New Roman"/>
                  <w:color w:val="0000FF"/>
                  <w:spacing w:val="-4"/>
                  <w:sz w:val="24"/>
                  <w:szCs w:val="24"/>
                  <w:u w:val="single"/>
                  <w:lang w:eastAsia="tr-TR"/>
                </w:rPr>
                <w:t>k</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f_</w:t>
              </w:r>
              <w:r w:rsidR="004625B5" w:rsidRPr="004625B5">
                <w:rPr>
                  <w:rFonts w:ascii="Times New Roman" w:eastAsia="Times New Roman" w:hAnsi="Times New Roman" w:cs="Times New Roman"/>
                  <w:color w:val="0000FF"/>
                  <w:spacing w:val="-2"/>
                  <w:sz w:val="24"/>
                  <w:szCs w:val="24"/>
                  <w:u w:val="single"/>
                  <w:lang w:eastAsia="tr-TR"/>
                </w:rPr>
                <w:t>un</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v</w:t>
              </w:r>
              <w:r w:rsidR="004625B5" w:rsidRPr="004625B5">
                <w:rPr>
                  <w:rFonts w:ascii="Times New Roman" w:eastAsia="Times New Roman" w:hAnsi="Times New Roman" w:cs="Times New Roman"/>
                  <w:color w:val="0000FF"/>
                  <w:sz w:val="24"/>
                  <w:szCs w:val="24"/>
                  <w:u w:val="single"/>
                  <w:lang w:eastAsia="tr-TR"/>
                </w:rPr>
                <w:t>er</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te</w:t>
              </w:r>
            </w:hyperlink>
            <w:hyperlink r:id="rId28" w:history="1">
              <w:r w:rsidR="004625B5" w:rsidRPr="004625B5">
                <w:rPr>
                  <w:rFonts w:ascii="Times New Roman" w:eastAsia="Times New Roman" w:hAnsi="Times New Roman" w:cs="Times New Roman"/>
                  <w:color w:val="0000FF"/>
                  <w:sz w:val="24"/>
                  <w:szCs w:val="24"/>
                  <w:u w:val="single"/>
                  <w:lang w:eastAsia="tr-TR"/>
                </w:rPr>
                <w:t>ler</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n</w:t>
              </w:r>
              <w:r w:rsidR="004625B5" w:rsidRPr="004625B5">
                <w:rPr>
                  <w:rFonts w:ascii="Times New Roman" w:eastAsia="Times New Roman" w:hAnsi="Times New Roman" w:cs="Times New Roman"/>
                  <w:color w:val="0000FF"/>
                  <w:sz w:val="24"/>
                  <w:szCs w:val="24"/>
                  <w:u w:val="single"/>
                  <w:lang w:eastAsia="tr-TR"/>
                </w:rPr>
                <w:t>e_p</w:t>
              </w:r>
              <w:r w:rsidR="004625B5" w:rsidRPr="004625B5">
                <w:rPr>
                  <w:rFonts w:ascii="Times New Roman" w:eastAsia="Times New Roman" w:hAnsi="Times New Roman" w:cs="Times New Roman"/>
                  <w:color w:val="0000FF"/>
                  <w:spacing w:val="-4"/>
                  <w:sz w:val="24"/>
                  <w:szCs w:val="24"/>
                  <w:u w:val="single"/>
                  <w:lang w:eastAsia="tr-TR"/>
                </w:rPr>
                <w:t>r</w:t>
              </w:r>
              <w:r w:rsidR="004625B5" w:rsidRPr="004625B5">
                <w:rPr>
                  <w:rFonts w:ascii="Times New Roman" w:eastAsia="Times New Roman" w:hAnsi="Times New Roman" w:cs="Times New Roman"/>
                  <w:color w:val="0000FF"/>
                  <w:sz w:val="24"/>
                  <w:szCs w:val="24"/>
                  <w:u w:val="single"/>
                  <w:lang w:eastAsia="tr-TR"/>
                </w:rPr>
                <w:t>o</w:t>
              </w:r>
              <w:r w:rsidR="004625B5" w:rsidRPr="004625B5">
                <w:rPr>
                  <w:rFonts w:ascii="Times New Roman" w:eastAsia="Times New Roman" w:hAnsi="Times New Roman" w:cs="Times New Roman"/>
                  <w:color w:val="0000FF"/>
                  <w:spacing w:val="-2"/>
                  <w:sz w:val="24"/>
                  <w:szCs w:val="24"/>
                  <w:u w:val="single"/>
                  <w:lang w:eastAsia="tr-TR"/>
                </w:rPr>
                <w:t>j</w:t>
              </w:r>
              <w:r w:rsidR="004625B5" w:rsidRPr="004625B5">
                <w:rPr>
                  <w:rFonts w:ascii="Times New Roman" w:eastAsia="Times New Roman" w:hAnsi="Times New Roman" w:cs="Times New Roman"/>
                  <w:color w:val="0000FF"/>
                  <w:sz w:val="24"/>
                  <w:szCs w:val="24"/>
                  <w:u w:val="single"/>
                  <w:lang w:eastAsia="tr-TR"/>
                </w:rPr>
                <w:t>e_kar</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l</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g</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y</w:t>
              </w:r>
              <w:r w:rsidR="004625B5" w:rsidRPr="004625B5">
                <w:rPr>
                  <w:rFonts w:ascii="Times New Roman" w:eastAsia="Times New Roman" w:hAnsi="Times New Roman" w:cs="Times New Roman"/>
                  <w:color w:val="0000FF"/>
                  <w:sz w:val="24"/>
                  <w:szCs w:val="24"/>
                  <w:u w:val="single"/>
                  <w:lang w:eastAsia="tr-TR"/>
                </w:rPr>
                <w:t>e</w:t>
              </w:r>
              <w:r w:rsidR="004625B5" w:rsidRPr="004625B5">
                <w:rPr>
                  <w:rFonts w:ascii="Times New Roman" w:eastAsia="Times New Roman" w:hAnsi="Times New Roman" w:cs="Times New Roman"/>
                  <w:color w:val="0000FF"/>
                  <w:spacing w:val="-4"/>
                  <w:sz w:val="24"/>
                  <w:szCs w:val="24"/>
                  <w:u w:val="single"/>
                  <w:lang w:eastAsia="tr-TR"/>
                </w:rPr>
                <w:t>n</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.pdf</w:t>
              </w:r>
            </w:hyperlink>
          </w:p>
          <w:p w:rsidR="004625B5" w:rsidRPr="004625B5" w:rsidRDefault="00F221A3" w:rsidP="004625B5">
            <w:pPr>
              <w:spacing w:before="100" w:beforeAutospacing="1" w:after="0" w:line="288" w:lineRule="auto"/>
              <w:ind w:left="102" w:right="62"/>
              <w:rPr>
                <w:rFonts w:ascii="Times New Roman" w:eastAsia="Times New Roman" w:hAnsi="Times New Roman" w:cs="Times New Roman"/>
                <w:sz w:val="24"/>
                <w:szCs w:val="24"/>
                <w:lang w:eastAsia="tr-TR"/>
              </w:rPr>
            </w:pPr>
            <w:hyperlink r:id="rId29" w:history="1">
              <w:r w:rsidR="004625B5" w:rsidRPr="004625B5">
                <w:rPr>
                  <w:rFonts w:ascii="Times New Roman" w:eastAsia="Times New Roman" w:hAnsi="Times New Roman" w:cs="Times New Roman"/>
                  <w:color w:val="0000FF"/>
                  <w:sz w:val="24"/>
                  <w:szCs w:val="24"/>
                  <w:u w:val="single"/>
                  <w:lang w:eastAsia="tr-TR"/>
                </w:rPr>
                <w:t>https</w:t>
              </w:r>
              <w:r w:rsidR="004625B5" w:rsidRPr="004625B5">
                <w:rPr>
                  <w:rFonts w:ascii="Times New Roman" w:eastAsia="Times New Roman" w:hAnsi="Times New Roman" w:cs="Times New Roman"/>
                  <w:color w:val="0000FF"/>
                  <w:spacing w:val="-2"/>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w</w:t>
              </w:r>
              <w:r w:rsidR="004625B5" w:rsidRPr="004625B5">
                <w:rPr>
                  <w:rFonts w:ascii="Times New Roman" w:eastAsia="Times New Roman" w:hAnsi="Times New Roman" w:cs="Times New Roman"/>
                  <w:color w:val="0000FF"/>
                  <w:sz w:val="24"/>
                  <w:szCs w:val="24"/>
                  <w:u w:val="single"/>
                  <w:lang w:eastAsia="tr-TR"/>
                </w:rPr>
                <w:t>w</w:t>
              </w:r>
              <w:r w:rsidR="004625B5" w:rsidRPr="004625B5">
                <w:rPr>
                  <w:rFonts w:ascii="Times New Roman" w:eastAsia="Times New Roman" w:hAnsi="Times New Roman" w:cs="Times New Roman"/>
                  <w:color w:val="0000FF"/>
                  <w:spacing w:val="-2"/>
                  <w:sz w:val="24"/>
                  <w:szCs w:val="24"/>
                  <w:u w:val="single"/>
                  <w:lang w:eastAsia="tr-TR"/>
                </w:rPr>
                <w:t>w</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ubitak.</w:t>
              </w:r>
              <w:r w:rsidR="004625B5" w:rsidRPr="004625B5">
                <w:rPr>
                  <w:rFonts w:ascii="Times New Roman" w:eastAsia="Times New Roman" w:hAnsi="Times New Roman" w:cs="Times New Roman"/>
                  <w:color w:val="0000FF"/>
                  <w:spacing w:val="-2"/>
                  <w:sz w:val="24"/>
                  <w:szCs w:val="24"/>
                  <w:u w:val="single"/>
                  <w:lang w:eastAsia="tr-TR"/>
                </w:rPr>
                <w:t>g</w:t>
              </w:r>
              <w:r w:rsidR="004625B5" w:rsidRPr="004625B5">
                <w:rPr>
                  <w:rFonts w:ascii="Times New Roman" w:eastAsia="Times New Roman" w:hAnsi="Times New Roman" w:cs="Times New Roman"/>
                  <w:color w:val="0000FF"/>
                  <w:sz w:val="24"/>
                  <w:szCs w:val="24"/>
                  <w:u w:val="single"/>
                  <w:lang w:eastAsia="tr-TR"/>
                </w:rPr>
                <w:t>ov</w:t>
              </w:r>
              <w:r w:rsidR="004625B5" w:rsidRPr="004625B5">
                <w:rPr>
                  <w:rFonts w:ascii="Times New Roman" w:eastAsia="Times New Roman" w:hAnsi="Times New Roman" w:cs="Times New Roman"/>
                  <w:color w:val="0000FF"/>
                  <w:spacing w:val="-4"/>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tr/s</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4"/>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w:t>
              </w:r>
            </w:hyperlink>
          </w:p>
          <w:p w:rsidR="004625B5" w:rsidRPr="004625B5" w:rsidRDefault="00F221A3" w:rsidP="000C0C0C">
            <w:pPr>
              <w:spacing w:before="40" w:after="159" w:line="288" w:lineRule="auto"/>
              <w:ind w:left="102" w:right="170"/>
              <w:rPr>
                <w:rFonts w:ascii="Times New Roman" w:eastAsia="Times New Roman" w:hAnsi="Times New Roman" w:cs="Times New Roman"/>
                <w:sz w:val="24"/>
                <w:szCs w:val="24"/>
                <w:lang w:eastAsia="tr-TR"/>
              </w:rPr>
            </w:pPr>
            <w:hyperlink r:id="rId30" w:history="1">
              <w:r w:rsidR="004625B5" w:rsidRPr="004625B5">
                <w:rPr>
                  <w:rFonts w:ascii="Times New Roman" w:eastAsia="Times New Roman" w:hAnsi="Times New Roman" w:cs="Times New Roman"/>
                  <w:color w:val="0000FF"/>
                  <w:sz w:val="24"/>
                  <w:szCs w:val="24"/>
                  <w:u w:val="single"/>
                  <w:lang w:eastAsia="tr-TR"/>
                </w:rPr>
                <w:t>defa</w:t>
              </w:r>
              <w:r w:rsidR="004625B5" w:rsidRPr="004625B5">
                <w:rPr>
                  <w:rFonts w:ascii="Times New Roman" w:eastAsia="Times New Roman" w:hAnsi="Times New Roman" w:cs="Times New Roman"/>
                  <w:color w:val="0000FF"/>
                  <w:spacing w:val="2"/>
                  <w:sz w:val="24"/>
                  <w:szCs w:val="24"/>
                  <w:u w:val="single"/>
                  <w:lang w:eastAsia="tr-TR"/>
                </w:rPr>
                <w:t>u</w:t>
              </w:r>
              <w:r w:rsidR="004625B5" w:rsidRPr="004625B5">
                <w:rPr>
                  <w:rFonts w:ascii="Times New Roman" w:eastAsia="Times New Roman" w:hAnsi="Times New Roman" w:cs="Times New Roman"/>
                  <w:color w:val="0000FF"/>
                  <w:sz w:val="24"/>
                  <w:szCs w:val="24"/>
                  <w:u w:val="single"/>
                  <w:lang w:eastAsia="tr-TR"/>
                </w:rPr>
                <w:t>lt</w:t>
              </w:r>
              <w:r w:rsidR="004625B5" w:rsidRPr="004625B5">
                <w:rPr>
                  <w:rFonts w:ascii="Times New Roman" w:eastAsia="Times New Roman" w:hAnsi="Times New Roman" w:cs="Times New Roman"/>
                  <w:color w:val="0000FF"/>
                  <w:spacing w:val="-4"/>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f</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l</w:t>
              </w:r>
              <w:r w:rsidR="004625B5" w:rsidRPr="004625B5">
                <w:rPr>
                  <w:rFonts w:ascii="Times New Roman" w:eastAsia="Times New Roman" w:hAnsi="Times New Roman" w:cs="Times New Roman"/>
                  <w:color w:val="0000FF"/>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pacing w:val="-4"/>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281/ek</w:t>
              </w:r>
              <w:r w:rsidR="004625B5" w:rsidRPr="004625B5">
                <w:rPr>
                  <w:rFonts w:ascii="Times New Roman" w:eastAsia="Times New Roman" w:hAnsi="Times New Roman" w:cs="Times New Roman"/>
                  <w:color w:val="0000FF"/>
                  <w:spacing w:val="-2"/>
                  <w:sz w:val="24"/>
                  <w:szCs w:val="24"/>
                  <w:u w:val="single"/>
                  <w:lang w:eastAsia="tr-TR"/>
                </w:rPr>
                <w:t>bn</w:t>
              </w:r>
              <w:r w:rsidR="004625B5" w:rsidRPr="004625B5">
                <w:rPr>
                  <w:rFonts w:ascii="Times New Roman" w:eastAsia="Times New Roman" w:hAnsi="Times New Roman" w:cs="Times New Roman"/>
                  <w:color w:val="0000FF"/>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2</w:t>
              </w:r>
              <w:r w:rsidR="004625B5" w:rsidRPr="004625B5">
                <w:rPr>
                  <w:rFonts w:ascii="Times New Roman" w:eastAsia="Times New Roman" w:hAnsi="Times New Roman" w:cs="Times New Roman"/>
                  <w:color w:val="0000FF"/>
                  <w:sz w:val="24"/>
                  <w:szCs w:val="24"/>
                  <w:u w:val="single"/>
                  <w:lang w:eastAsia="tr-TR"/>
                </w:rPr>
                <w:t>018.pdf</w:t>
              </w:r>
            </w:hyperlink>
          </w:p>
          <w:p w:rsidR="004625B5" w:rsidRPr="004625B5" w:rsidRDefault="00F221A3" w:rsidP="000C0C0C">
            <w:pPr>
              <w:spacing w:before="100" w:beforeAutospacing="1" w:after="0" w:line="288" w:lineRule="auto"/>
              <w:ind w:left="102" w:right="125"/>
              <w:rPr>
                <w:rFonts w:ascii="Times New Roman" w:eastAsia="Times New Roman" w:hAnsi="Times New Roman" w:cs="Times New Roman"/>
                <w:sz w:val="24"/>
                <w:szCs w:val="24"/>
                <w:lang w:eastAsia="tr-TR"/>
              </w:rPr>
            </w:pPr>
            <w:hyperlink r:id="rId31" w:history="1">
              <w:r w:rsidR="004625B5" w:rsidRPr="004625B5">
                <w:rPr>
                  <w:rFonts w:ascii="Times New Roman" w:eastAsia="Times New Roman" w:hAnsi="Times New Roman" w:cs="Times New Roman"/>
                  <w:color w:val="0000FF"/>
                  <w:sz w:val="24"/>
                  <w:szCs w:val="24"/>
                  <w:u w:val="single"/>
                  <w:lang w:eastAsia="tr-TR"/>
                </w:rPr>
                <w:t>http</w:t>
              </w:r>
              <w:r w:rsidR="004625B5" w:rsidRPr="004625B5">
                <w:rPr>
                  <w:rFonts w:ascii="Times New Roman" w:eastAsia="Times New Roman" w:hAnsi="Times New Roman" w:cs="Times New Roman"/>
                  <w:color w:val="0000FF"/>
                  <w:spacing w:val="-2"/>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//tu</w:t>
              </w:r>
              <w:r w:rsidR="004625B5" w:rsidRPr="004625B5">
                <w:rPr>
                  <w:rFonts w:ascii="Times New Roman" w:eastAsia="Times New Roman" w:hAnsi="Times New Roman" w:cs="Times New Roman"/>
                  <w:color w:val="0000FF"/>
                  <w:spacing w:val="-2"/>
                  <w:sz w:val="24"/>
                  <w:szCs w:val="24"/>
                  <w:u w:val="single"/>
                  <w:lang w:eastAsia="tr-TR"/>
                </w:rPr>
                <w:t>b</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tak.</w:t>
              </w:r>
              <w:r w:rsidR="004625B5" w:rsidRPr="004625B5">
                <w:rPr>
                  <w:rFonts w:ascii="Times New Roman" w:eastAsia="Times New Roman" w:hAnsi="Times New Roman" w:cs="Times New Roman"/>
                  <w:color w:val="0000FF"/>
                  <w:spacing w:val="-2"/>
                  <w:sz w:val="24"/>
                  <w:szCs w:val="24"/>
                  <w:u w:val="single"/>
                  <w:lang w:eastAsia="tr-TR"/>
                </w:rPr>
                <w:t>g</w:t>
              </w:r>
              <w:r w:rsidR="004625B5" w:rsidRPr="004625B5">
                <w:rPr>
                  <w:rFonts w:ascii="Times New Roman" w:eastAsia="Times New Roman" w:hAnsi="Times New Roman" w:cs="Times New Roman"/>
                  <w:color w:val="0000FF"/>
                  <w:sz w:val="24"/>
                  <w:szCs w:val="24"/>
                  <w:u w:val="single"/>
                  <w:lang w:eastAsia="tr-TR"/>
                </w:rPr>
                <w:t>ov.t</w:t>
              </w:r>
              <w:r w:rsidR="004625B5" w:rsidRPr="004625B5">
                <w:rPr>
                  <w:rFonts w:ascii="Times New Roman" w:eastAsia="Times New Roman" w:hAnsi="Times New Roman" w:cs="Times New Roman"/>
                  <w:color w:val="0000FF"/>
                  <w:spacing w:val="-4"/>
                  <w:sz w:val="24"/>
                  <w:szCs w:val="24"/>
                  <w:u w:val="single"/>
                  <w:lang w:eastAsia="tr-TR"/>
                </w:rPr>
                <w:t>r</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t</w:t>
              </w:r>
              <w:r w:rsidR="004625B5" w:rsidRPr="004625B5">
                <w:rPr>
                  <w:rFonts w:ascii="Times New Roman" w:eastAsia="Times New Roman" w:hAnsi="Times New Roman" w:cs="Times New Roman"/>
                  <w:color w:val="0000FF"/>
                  <w:spacing w:val="-2"/>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/de</w:t>
              </w:r>
              <w:r w:rsidR="004625B5" w:rsidRPr="004625B5">
                <w:rPr>
                  <w:rFonts w:ascii="Times New Roman" w:eastAsia="Times New Roman" w:hAnsi="Times New Roman" w:cs="Times New Roman"/>
                  <w:color w:val="0000FF"/>
                  <w:spacing w:val="-2"/>
                  <w:sz w:val="24"/>
                  <w:szCs w:val="24"/>
                  <w:u w:val="single"/>
                  <w:lang w:eastAsia="tr-TR"/>
                </w:rPr>
                <w:t>f</w:t>
              </w:r>
              <w:r w:rsidR="004625B5" w:rsidRPr="004625B5">
                <w:rPr>
                  <w:rFonts w:ascii="Times New Roman" w:eastAsia="Times New Roman" w:hAnsi="Times New Roman" w:cs="Times New Roman"/>
                  <w:color w:val="0000FF"/>
                  <w:sz w:val="24"/>
                  <w:szCs w:val="24"/>
                  <w:u w:val="single"/>
                  <w:lang w:eastAsia="tr-TR"/>
                </w:rPr>
                <w:t>aul</w:t>
              </w:r>
            </w:hyperlink>
            <w:r w:rsidR="004625B5" w:rsidRPr="004625B5">
              <w:rPr>
                <w:rFonts w:ascii="Times New Roman" w:eastAsia="Times New Roman" w:hAnsi="Times New Roman" w:cs="Times New Roman"/>
                <w:color w:val="0000FF"/>
                <w:sz w:val="24"/>
                <w:szCs w:val="24"/>
                <w:lang w:eastAsia="tr-TR"/>
              </w:rPr>
              <w:t xml:space="preserve"> </w:t>
            </w:r>
            <w:hyperlink r:id="rId32" w:history="1">
              <w:r w:rsidR="004625B5" w:rsidRPr="004625B5">
                <w:rPr>
                  <w:rFonts w:ascii="Times New Roman" w:eastAsia="Times New Roman" w:hAnsi="Times New Roman" w:cs="Times New Roman"/>
                  <w:color w:val="0000FF"/>
                  <w:sz w:val="24"/>
                  <w:szCs w:val="24"/>
                  <w:u w:val="single"/>
                  <w:lang w:eastAsia="tr-TR"/>
                </w:rPr>
                <w:t>t/f</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l</w:t>
              </w:r>
              <w:r w:rsidR="004625B5" w:rsidRPr="004625B5">
                <w:rPr>
                  <w:rFonts w:ascii="Times New Roman" w:eastAsia="Times New Roman" w:hAnsi="Times New Roman" w:cs="Times New Roman"/>
                  <w:color w:val="0000FF"/>
                  <w:spacing w:val="-2"/>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ya</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al_</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z</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pacing w:val="-2"/>
                  <w:sz w:val="24"/>
                  <w:szCs w:val="24"/>
                  <w:u w:val="single"/>
                  <w:lang w:eastAsia="tr-TR"/>
                </w:rPr>
                <w:t>n</w:t>
              </w:r>
              <w:r w:rsidR="004625B5" w:rsidRPr="004625B5">
                <w:rPr>
                  <w:rFonts w:ascii="Times New Roman" w:eastAsia="Times New Roman" w:hAnsi="Times New Roman" w:cs="Times New Roman"/>
                  <w:color w:val="0000FF"/>
                  <w:sz w:val="24"/>
                  <w:szCs w:val="24"/>
                  <w:u w:val="single"/>
                  <w:lang w:eastAsia="tr-TR"/>
                </w:rPr>
                <w:t>_</w:t>
              </w:r>
              <w:r w:rsidR="004625B5" w:rsidRPr="004625B5">
                <w:rPr>
                  <w:rFonts w:ascii="Times New Roman" w:eastAsia="Times New Roman" w:hAnsi="Times New Roman" w:cs="Times New Roman"/>
                  <w:color w:val="0000FF"/>
                  <w:spacing w:val="-4"/>
                  <w:sz w:val="24"/>
                  <w:szCs w:val="24"/>
                  <w:u w:val="single"/>
                  <w:lang w:eastAsia="tr-TR"/>
                </w:rPr>
                <w:t>b</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l</w:t>
              </w:r>
              <w:r w:rsidR="004625B5" w:rsidRPr="004625B5">
                <w:rPr>
                  <w:rFonts w:ascii="Times New Roman" w:eastAsia="Times New Roman" w:hAnsi="Times New Roman" w:cs="Times New Roman"/>
                  <w:color w:val="0000FF"/>
                  <w:spacing w:val="-2"/>
                  <w:sz w:val="24"/>
                  <w:szCs w:val="24"/>
                  <w:u w:val="single"/>
                  <w:lang w:eastAsia="tr-TR"/>
                </w:rPr>
                <w:t>g</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no</w:t>
              </w:r>
              <w:r w:rsidR="004625B5" w:rsidRPr="004625B5">
                <w:rPr>
                  <w:rFonts w:ascii="Times New Roman" w:eastAsia="Times New Roman" w:hAnsi="Times New Roman" w:cs="Times New Roman"/>
                  <w:color w:val="0000FF"/>
                  <w:sz w:val="24"/>
                  <w:szCs w:val="24"/>
                  <w:u w:val="single"/>
                  <w:lang w:eastAsia="tr-TR"/>
                </w:rPr>
                <w:t>tu_16_0</w:t>
              </w:r>
            </w:hyperlink>
            <w:hyperlink r:id="rId33" w:history="1">
              <w:r w:rsidR="004625B5" w:rsidRPr="004625B5">
                <w:rPr>
                  <w:rFonts w:ascii="Times New Roman" w:eastAsia="Times New Roman" w:hAnsi="Times New Roman" w:cs="Times New Roman"/>
                  <w:color w:val="0000FF"/>
                  <w:sz w:val="24"/>
                  <w:szCs w:val="24"/>
                  <w:u w:val="single"/>
                  <w:lang w:eastAsia="tr-TR"/>
                </w:rPr>
                <w:t>5_2016.</w:t>
              </w:r>
              <w:r w:rsidR="004625B5" w:rsidRPr="004625B5">
                <w:rPr>
                  <w:rFonts w:ascii="Times New Roman" w:eastAsia="Times New Roman" w:hAnsi="Times New Roman" w:cs="Times New Roman"/>
                  <w:color w:val="0000FF"/>
                  <w:spacing w:val="-2"/>
                  <w:sz w:val="24"/>
                  <w:szCs w:val="24"/>
                  <w:u w:val="single"/>
                  <w:lang w:eastAsia="tr-TR"/>
                </w:rPr>
                <w:t>p</w:t>
              </w:r>
              <w:r w:rsidR="004625B5" w:rsidRPr="004625B5">
                <w:rPr>
                  <w:rFonts w:ascii="Times New Roman" w:eastAsia="Times New Roman" w:hAnsi="Times New Roman" w:cs="Times New Roman"/>
                  <w:color w:val="0000FF"/>
                  <w:sz w:val="24"/>
                  <w:szCs w:val="24"/>
                  <w:u w:val="single"/>
                  <w:lang w:eastAsia="tr-TR"/>
                </w:rPr>
                <w:t>df</w:t>
              </w:r>
            </w:hyperlink>
          </w:p>
          <w:p w:rsidR="004625B5" w:rsidRPr="004625B5" w:rsidRDefault="00F221A3" w:rsidP="000C0C0C">
            <w:pPr>
              <w:spacing w:before="100" w:beforeAutospacing="1" w:after="0" w:line="288" w:lineRule="auto"/>
              <w:ind w:left="102" w:right="119"/>
              <w:rPr>
                <w:rFonts w:ascii="Times New Roman" w:eastAsia="Times New Roman" w:hAnsi="Times New Roman" w:cs="Times New Roman"/>
                <w:sz w:val="24"/>
                <w:szCs w:val="24"/>
                <w:lang w:eastAsia="tr-TR"/>
              </w:rPr>
            </w:pPr>
            <w:hyperlink r:id="rId34" w:history="1">
              <w:r w:rsidR="004625B5" w:rsidRPr="004625B5">
                <w:rPr>
                  <w:rFonts w:ascii="Times New Roman" w:eastAsia="Times New Roman" w:hAnsi="Times New Roman" w:cs="Times New Roman"/>
                  <w:color w:val="0000FF"/>
                  <w:sz w:val="24"/>
                  <w:szCs w:val="24"/>
                  <w:u w:val="single"/>
                  <w:lang w:eastAsia="tr-TR"/>
                </w:rPr>
                <w:t>https</w:t>
              </w:r>
              <w:r w:rsidR="004625B5" w:rsidRPr="004625B5">
                <w:rPr>
                  <w:rFonts w:ascii="Times New Roman" w:eastAsia="Times New Roman" w:hAnsi="Times New Roman" w:cs="Times New Roman"/>
                  <w:color w:val="0000FF"/>
                  <w:spacing w:val="-2"/>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w</w:t>
              </w:r>
              <w:r w:rsidR="004625B5" w:rsidRPr="004625B5">
                <w:rPr>
                  <w:rFonts w:ascii="Times New Roman" w:eastAsia="Times New Roman" w:hAnsi="Times New Roman" w:cs="Times New Roman"/>
                  <w:color w:val="0000FF"/>
                  <w:sz w:val="24"/>
                  <w:szCs w:val="24"/>
                  <w:u w:val="single"/>
                  <w:lang w:eastAsia="tr-TR"/>
                </w:rPr>
                <w:t>w</w:t>
              </w:r>
              <w:r w:rsidR="004625B5" w:rsidRPr="004625B5">
                <w:rPr>
                  <w:rFonts w:ascii="Times New Roman" w:eastAsia="Times New Roman" w:hAnsi="Times New Roman" w:cs="Times New Roman"/>
                  <w:color w:val="0000FF"/>
                  <w:spacing w:val="-2"/>
                  <w:sz w:val="24"/>
                  <w:szCs w:val="24"/>
                  <w:u w:val="single"/>
                  <w:lang w:eastAsia="tr-TR"/>
                </w:rPr>
                <w:t>w</w:t>
              </w:r>
              <w:r w:rsidR="004625B5" w:rsidRPr="004625B5">
                <w:rPr>
                  <w:rFonts w:ascii="Times New Roman" w:eastAsia="Times New Roman" w:hAnsi="Times New Roman" w:cs="Times New Roman"/>
                  <w:color w:val="0000FF"/>
                  <w:spacing w:val="2"/>
                  <w:sz w:val="24"/>
                  <w:szCs w:val="24"/>
                  <w:u w:val="single"/>
                  <w:lang w:eastAsia="tr-TR"/>
                </w:rPr>
                <w:t>.</w:t>
              </w:r>
              <w:r w:rsidR="004625B5" w:rsidRPr="004625B5">
                <w:rPr>
                  <w:rFonts w:ascii="Times New Roman" w:eastAsia="Times New Roman" w:hAnsi="Times New Roman" w:cs="Times New Roman"/>
                  <w:color w:val="0000FF"/>
                  <w:spacing w:val="-4"/>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ubitak.</w:t>
              </w:r>
              <w:r w:rsidR="004625B5" w:rsidRPr="004625B5">
                <w:rPr>
                  <w:rFonts w:ascii="Times New Roman" w:eastAsia="Times New Roman" w:hAnsi="Times New Roman" w:cs="Times New Roman"/>
                  <w:color w:val="0000FF"/>
                  <w:spacing w:val="-2"/>
                  <w:sz w:val="24"/>
                  <w:szCs w:val="24"/>
                  <w:u w:val="single"/>
                  <w:lang w:eastAsia="tr-TR"/>
                </w:rPr>
                <w:t>g</w:t>
              </w:r>
              <w:r w:rsidR="004625B5" w:rsidRPr="004625B5">
                <w:rPr>
                  <w:rFonts w:ascii="Times New Roman" w:eastAsia="Times New Roman" w:hAnsi="Times New Roman" w:cs="Times New Roman"/>
                  <w:color w:val="0000FF"/>
                  <w:sz w:val="24"/>
                  <w:szCs w:val="24"/>
                  <w:u w:val="single"/>
                  <w:lang w:eastAsia="tr-TR"/>
                </w:rPr>
                <w:t>ov</w:t>
              </w:r>
              <w:r w:rsidR="004625B5" w:rsidRPr="004625B5">
                <w:rPr>
                  <w:rFonts w:ascii="Times New Roman" w:eastAsia="Times New Roman" w:hAnsi="Times New Roman" w:cs="Times New Roman"/>
                  <w:color w:val="0000FF"/>
                  <w:spacing w:val="-4"/>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tr</w:t>
              </w:r>
              <w:r w:rsidR="004625B5" w:rsidRPr="004625B5">
                <w:rPr>
                  <w:rFonts w:ascii="Times New Roman" w:eastAsia="Times New Roman" w:hAnsi="Times New Roman" w:cs="Times New Roman"/>
                  <w:color w:val="0000FF"/>
                  <w:spacing w:val="-2"/>
                  <w:sz w:val="24"/>
                  <w:szCs w:val="24"/>
                  <w:u w:val="single"/>
                  <w:lang w:eastAsia="tr-TR"/>
                </w:rPr>
                <w:t>/</w:t>
              </w:r>
              <w:r w:rsidR="004625B5" w:rsidRPr="004625B5">
                <w:rPr>
                  <w:rFonts w:ascii="Times New Roman" w:eastAsia="Times New Roman" w:hAnsi="Times New Roman" w:cs="Times New Roman"/>
                  <w:color w:val="0000FF"/>
                  <w:sz w:val="24"/>
                  <w:szCs w:val="24"/>
                  <w:u w:val="single"/>
                  <w:lang w:eastAsia="tr-TR"/>
                </w:rPr>
                <w:t>tubit</w:t>
              </w:r>
            </w:hyperlink>
            <w:r w:rsidR="004625B5" w:rsidRPr="004625B5">
              <w:rPr>
                <w:rFonts w:ascii="Times New Roman" w:eastAsia="Times New Roman" w:hAnsi="Times New Roman" w:cs="Times New Roman"/>
                <w:color w:val="0000FF"/>
                <w:sz w:val="24"/>
                <w:szCs w:val="24"/>
                <w:lang w:eastAsia="tr-TR"/>
              </w:rPr>
              <w:t xml:space="preserve"> </w:t>
            </w:r>
            <w:hyperlink r:id="rId35" w:history="1">
              <w:r w:rsidR="004625B5" w:rsidRPr="004625B5">
                <w:rPr>
                  <w:rFonts w:ascii="Times New Roman" w:eastAsia="Times New Roman" w:hAnsi="Times New Roman" w:cs="Times New Roman"/>
                  <w:color w:val="0000FF"/>
                  <w:sz w:val="24"/>
                  <w:szCs w:val="24"/>
                  <w:u w:val="single"/>
                  <w:lang w:eastAsia="tr-TR"/>
                </w:rPr>
                <w:t>ak_</w:t>
              </w:r>
              <w:r w:rsidR="004625B5" w:rsidRPr="004625B5">
                <w:rPr>
                  <w:rFonts w:ascii="Times New Roman" w:eastAsia="Times New Roman" w:hAnsi="Times New Roman" w:cs="Times New Roman"/>
                  <w:color w:val="0000FF"/>
                  <w:spacing w:val="2"/>
                  <w:sz w:val="24"/>
                  <w:szCs w:val="24"/>
                  <w:u w:val="single"/>
                  <w:lang w:eastAsia="tr-TR"/>
                </w:rPr>
                <w:t>c</w:t>
              </w:r>
              <w:r w:rsidR="004625B5" w:rsidRPr="004625B5">
                <w:rPr>
                  <w:rFonts w:ascii="Times New Roman" w:eastAsia="Times New Roman" w:hAnsi="Times New Roman" w:cs="Times New Roman"/>
                  <w:color w:val="0000FF"/>
                  <w:sz w:val="24"/>
                  <w:szCs w:val="24"/>
                  <w:u w:val="single"/>
                  <w:lang w:eastAsia="tr-TR"/>
                </w:rPr>
                <w:t>on</w:t>
              </w:r>
              <w:r w:rsidR="004625B5" w:rsidRPr="004625B5">
                <w:rPr>
                  <w:rFonts w:ascii="Times New Roman" w:eastAsia="Times New Roman" w:hAnsi="Times New Roman" w:cs="Times New Roman"/>
                  <w:color w:val="0000FF"/>
                  <w:spacing w:val="-2"/>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en</w:t>
              </w:r>
              <w:r w:rsidR="004625B5" w:rsidRPr="004625B5">
                <w:rPr>
                  <w:rFonts w:ascii="Times New Roman" w:eastAsia="Times New Roman" w:hAnsi="Times New Roman" w:cs="Times New Roman"/>
                  <w:color w:val="0000FF"/>
                  <w:spacing w:val="-2"/>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f</w:t>
              </w:r>
              <w:r w:rsidR="004625B5" w:rsidRPr="004625B5">
                <w:rPr>
                  <w:rFonts w:ascii="Times New Roman" w:eastAsia="Times New Roman" w:hAnsi="Times New Roman" w:cs="Times New Roman"/>
                  <w:color w:val="0000FF"/>
                  <w:spacing w:val="2"/>
                  <w:sz w:val="24"/>
                  <w:szCs w:val="24"/>
                  <w:u w:val="single"/>
                  <w:lang w:eastAsia="tr-TR"/>
                </w:rPr>
                <w:t>i</w:t>
              </w:r>
              <w:r w:rsidR="004625B5" w:rsidRPr="004625B5">
                <w:rPr>
                  <w:rFonts w:ascii="Times New Roman" w:eastAsia="Times New Roman" w:hAnsi="Times New Roman" w:cs="Times New Roman"/>
                  <w:color w:val="0000FF"/>
                  <w:sz w:val="24"/>
                  <w:szCs w:val="24"/>
                  <w:u w:val="single"/>
                  <w:lang w:eastAsia="tr-TR"/>
                </w:rPr>
                <w:t>l</w:t>
              </w:r>
              <w:r w:rsidR="004625B5" w:rsidRPr="004625B5">
                <w:rPr>
                  <w:rFonts w:ascii="Times New Roman" w:eastAsia="Times New Roman" w:hAnsi="Times New Roman" w:cs="Times New Roman"/>
                  <w:color w:val="0000FF"/>
                  <w:spacing w:val="-2"/>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pacing w:val="-4"/>
                  <w:sz w:val="24"/>
                  <w:szCs w:val="24"/>
                  <w:u w:val="single"/>
                  <w:lang w:eastAsia="tr-TR"/>
                </w:rPr>
                <w:t>/</w:t>
              </w:r>
              <w:r w:rsidR="004625B5" w:rsidRPr="004625B5">
                <w:rPr>
                  <w:rFonts w:ascii="Times New Roman" w:eastAsia="Times New Roman" w:hAnsi="Times New Roman" w:cs="Times New Roman"/>
                  <w:color w:val="0000FF"/>
                  <w:spacing w:val="2"/>
                  <w:sz w:val="24"/>
                  <w:szCs w:val="24"/>
                  <w:u w:val="single"/>
                  <w:lang w:eastAsia="tr-TR"/>
                </w:rPr>
                <w:t>m</w:t>
              </w:r>
              <w:r w:rsidR="004625B5" w:rsidRPr="004625B5">
                <w:rPr>
                  <w:rFonts w:ascii="Times New Roman" w:eastAsia="Times New Roman" w:hAnsi="Times New Roman" w:cs="Times New Roman"/>
                  <w:color w:val="0000FF"/>
                  <w:sz w:val="24"/>
                  <w:szCs w:val="24"/>
                  <w:u w:val="single"/>
                  <w:lang w:eastAsia="tr-TR"/>
                </w:rPr>
                <w:t>evz</w:t>
              </w:r>
              <w:r w:rsidR="004625B5" w:rsidRPr="004625B5">
                <w:rPr>
                  <w:rFonts w:ascii="Times New Roman" w:eastAsia="Times New Roman" w:hAnsi="Times New Roman" w:cs="Times New Roman"/>
                  <w:color w:val="0000FF"/>
                  <w:spacing w:val="-2"/>
                  <w:sz w:val="24"/>
                  <w:szCs w:val="24"/>
                  <w:u w:val="single"/>
                  <w:lang w:eastAsia="tr-TR"/>
                </w:rPr>
                <w:t>u</w:t>
              </w:r>
              <w:r w:rsidR="004625B5" w:rsidRPr="004625B5">
                <w:rPr>
                  <w:rFonts w:ascii="Times New Roman" w:eastAsia="Times New Roman" w:hAnsi="Times New Roman" w:cs="Times New Roman"/>
                  <w:color w:val="0000FF"/>
                  <w:sz w:val="24"/>
                  <w:szCs w:val="24"/>
                  <w:u w:val="single"/>
                  <w:lang w:eastAsia="tr-TR"/>
                </w:rPr>
                <w:t>a</w:t>
              </w:r>
              <w:r w:rsidR="004625B5" w:rsidRPr="004625B5">
                <w:rPr>
                  <w:rFonts w:ascii="Times New Roman" w:eastAsia="Times New Roman" w:hAnsi="Times New Roman" w:cs="Times New Roman"/>
                  <w:color w:val="0000FF"/>
                  <w:spacing w:val="-4"/>
                  <w:sz w:val="24"/>
                  <w:szCs w:val="24"/>
                  <w:u w:val="single"/>
                  <w:lang w:eastAsia="tr-TR"/>
                </w:rPr>
                <w:t>t</w:t>
              </w:r>
              <w:r w:rsidR="004625B5" w:rsidRPr="004625B5">
                <w:rPr>
                  <w:rFonts w:ascii="Times New Roman" w:eastAsia="Times New Roman" w:hAnsi="Times New Roman" w:cs="Times New Roman"/>
                  <w:color w:val="0000FF"/>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pacing w:val="-2"/>
                  <w:sz w:val="24"/>
                  <w:szCs w:val="24"/>
                  <w:u w:val="single"/>
                  <w:lang w:eastAsia="tr-TR"/>
                </w:rPr>
                <w:t>a</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z w:val="24"/>
                  <w:szCs w:val="24"/>
                  <w:u w:val="single"/>
                  <w:lang w:eastAsia="tr-TR"/>
                </w:rPr>
                <w:t>lar</w:t>
              </w:r>
            </w:hyperlink>
            <w:hyperlink r:id="rId36" w:history="1">
              <w:r w:rsidR="004625B5" w:rsidRPr="004625B5">
                <w:rPr>
                  <w:rFonts w:ascii="Times New Roman" w:eastAsia="Times New Roman" w:hAnsi="Times New Roman" w:cs="Times New Roman"/>
                  <w:color w:val="0000FF"/>
                  <w:sz w:val="24"/>
                  <w:szCs w:val="24"/>
                  <w:u w:val="single"/>
                  <w:lang w:eastAsia="tr-TR"/>
                </w:rPr>
                <w:t>/E</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pacing w:val="-2"/>
                  <w:sz w:val="24"/>
                  <w:szCs w:val="24"/>
                  <w:u w:val="single"/>
                  <w:lang w:eastAsia="tr-TR"/>
                </w:rPr>
                <w:t>A</w:t>
              </w:r>
              <w:r w:rsidR="004625B5" w:rsidRPr="004625B5">
                <w:rPr>
                  <w:rFonts w:ascii="Times New Roman" w:eastAsia="Times New Roman" w:hAnsi="Times New Roman" w:cs="Times New Roman"/>
                  <w:color w:val="0000FF"/>
                  <w:spacing w:val="2"/>
                  <w:sz w:val="24"/>
                  <w:szCs w:val="24"/>
                  <w:u w:val="single"/>
                  <w:lang w:eastAsia="tr-TR"/>
                </w:rPr>
                <w:t>S</w:t>
              </w:r>
              <w:r w:rsidR="004625B5" w:rsidRPr="004625B5">
                <w:rPr>
                  <w:rFonts w:ascii="Times New Roman" w:eastAsia="Times New Roman" w:hAnsi="Times New Roman" w:cs="Times New Roman"/>
                  <w:color w:val="0000FF"/>
                  <w:spacing w:val="-2"/>
                  <w:sz w:val="24"/>
                  <w:szCs w:val="24"/>
                  <w:u w:val="single"/>
                  <w:lang w:eastAsia="tr-TR"/>
                </w:rPr>
                <w:t>LA</w:t>
              </w:r>
              <w:r w:rsidR="004625B5" w:rsidRPr="004625B5">
                <w:rPr>
                  <w:rFonts w:ascii="Times New Roman" w:eastAsia="Times New Roman" w:hAnsi="Times New Roman" w:cs="Times New Roman"/>
                  <w:color w:val="0000FF"/>
                  <w:sz w:val="24"/>
                  <w:szCs w:val="24"/>
                  <w:u w:val="single"/>
                  <w:lang w:eastAsia="tr-TR"/>
                </w:rPr>
                <w:t>R</w:t>
              </w:r>
              <w:r w:rsidR="004625B5" w:rsidRPr="004625B5">
                <w:rPr>
                  <w:rFonts w:ascii="Times New Roman" w:eastAsia="Times New Roman" w:hAnsi="Times New Roman" w:cs="Times New Roman"/>
                  <w:color w:val="0000FF"/>
                  <w:spacing w:val="-4"/>
                  <w:sz w:val="24"/>
                  <w:szCs w:val="24"/>
                  <w:u w:val="single"/>
                  <w:lang w:eastAsia="tr-TR"/>
                </w:rPr>
                <w:t>_</w:t>
              </w:r>
              <w:r w:rsidR="004625B5" w:rsidRPr="004625B5">
                <w:rPr>
                  <w:rFonts w:ascii="Times New Roman" w:eastAsia="Times New Roman" w:hAnsi="Times New Roman" w:cs="Times New Roman"/>
                  <w:color w:val="0000FF"/>
                  <w:spacing w:val="2"/>
                  <w:sz w:val="24"/>
                  <w:szCs w:val="24"/>
                  <w:u w:val="single"/>
                  <w:lang w:eastAsia="tr-TR"/>
                </w:rPr>
                <w:t>X</w:t>
              </w:r>
              <w:r w:rsidR="004625B5" w:rsidRPr="004625B5">
                <w:rPr>
                  <w:rFonts w:ascii="Times New Roman" w:eastAsia="Times New Roman" w:hAnsi="Times New Roman" w:cs="Times New Roman"/>
                  <w:color w:val="0000FF"/>
                  <w:sz w:val="24"/>
                  <w:szCs w:val="24"/>
                  <w:u w:val="single"/>
                  <w:lang w:eastAsia="tr-TR"/>
                </w:rPr>
                <w:t>I_3.</w:t>
              </w:r>
              <w:r w:rsidR="004625B5" w:rsidRPr="004625B5">
                <w:rPr>
                  <w:rFonts w:ascii="Times New Roman" w:eastAsia="Times New Roman" w:hAnsi="Times New Roman" w:cs="Times New Roman"/>
                  <w:color w:val="0000FF"/>
                  <w:spacing w:val="-2"/>
                  <w:sz w:val="24"/>
                  <w:szCs w:val="24"/>
                  <w:u w:val="single"/>
                  <w:lang w:eastAsia="tr-TR"/>
                </w:rPr>
                <w:t>p</w:t>
              </w:r>
              <w:r w:rsidR="004625B5" w:rsidRPr="004625B5">
                <w:rPr>
                  <w:rFonts w:ascii="Times New Roman" w:eastAsia="Times New Roman" w:hAnsi="Times New Roman" w:cs="Times New Roman"/>
                  <w:color w:val="0000FF"/>
                  <w:sz w:val="24"/>
                  <w:szCs w:val="24"/>
                  <w:u w:val="single"/>
                  <w:lang w:eastAsia="tr-TR"/>
                </w:rPr>
                <w:t>d</w:t>
              </w:r>
              <w:r w:rsidR="004625B5" w:rsidRPr="004625B5">
                <w:rPr>
                  <w:rFonts w:ascii="Times New Roman" w:eastAsia="Times New Roman" w:hAnsi="Times New Roman" w:cs="Times New Roman"/>
                  <w:color w:val="0000FF"/>
                  <w:spacing w:val="2"/>
                  <w:sz w:val="24"/>
                  <w:szCs w:val="24"/>
                  <w:u w:val="single"/>
                  <w:lang w:eastAsia="tr-TR"/>
                </w:rPr>
                <w:t>f</w:t>
              </w:r>
              <w:r w:rsidR="004625B5" w:rsidRPr="004625B5">
                <w:rPr>
                  <w:rFonts w:ascii="Times New Roman" w:eastAsia="Times New Roman" w:hAnsi="Times New Roman" w:cs="Times New Roman"/>
                  <w:color w:val="0000FF"/>
                  <w:sz w:val="24"/>
                  <w:szCs w:val="24"/>
                  <w:u w:val="single"/>
                  <w:lang w:eastAsia="tr-TR"/>
                </w:rPr>
                <w:t>.</w:t>
              </w:r>
            </w:hyperlink>
          </w:p>
        </w:tc>
        <w:tc>
          <w:tcPr>
            <w:tcW w:w="3398"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4625B5" w:rsidRPr="00B25C9E" w:rsidRDefault="004625B5" w:rsidP="004625B5">
            <w:pPr>
              <w:spacing w:before="100" w:beforeAutospacing="1" w:after="0" w:line="288" w:lineRule="auto"/>
              <w:rPr>
                <w:rFonts w:ascii="Times New Roman" w:eastAsia="Times New Roman" w:hAnsi="Times New Roman" w:cs="Times New Roman"/>
                <w:sz w:val="24"/>
                <w:szCs w:val="24"/>
                <w:lang w:eastAsia="tr-TR"/>
              </w:rPr>
            </w:pPr>
            <w:r w:rsidRPr="00B25C9E">
              <w:rPr>
                <w:rFonts w:ascii="Times New Roman" w:eastAsia="Times New Roman" w:hAnsi="Times New Roman" w:cs="Times New Roman"/>
                <w:b/>
                <w:bCs/>
                <w:sz w:val="24"/>
                <w:szCs w:val="24"/>
                <w:lang w:val="en-US" w:eastAsia="tr-TR"/>
              </w:rPr>
              <w:lastRenderedPageBreak/>
              <w:t xml:space="preserve">For the </w:t>
            </w:r>
            <w:r w:rsidR="00746AD2" w:rsidRPr="00B25C9E">
              <w:rPr>
                <w:rFonts w:ascii="Times New Roman" w:eastAsia="Times New Roman" w:hAnsi="Times New Roman" w:cs="Times New Roman"/>
                <w:b/>
                <w:bCs/>
                <w:sz w:val="24"/>
                <w:szCs w:val="24"/>
                <w:lang w:val="en-US" w:eastAsia="tr-TR"/>
              </w:rPr>
              <w:t>Iranian</w:t>
            </w:r>
            <w:r w:rsidRPr="00B25C9E">
              <w:rPr>
                <w:rFonts w:ascii="Times New Roman" w:eastAsia="Times New Roman" w:hAnsi="Times New Roman" w:cs="Times New Roman"/>
                <w:b/>
                <w:bCs/>
                <w:sz w:val="24"/>
                <w:szCs w:val="24"/>
                <w:lang w:val="en-US" w:eastAsia="tr-TR"/>
              </w:rPr>
              <w:t xml:space="preserve"> Team</w:t>
            </w:r>
          </w:p>
          <w:p w:rsidR="00686E0C" w:rsidRPr="00B25C9E" w:rsidRDefault="00F221A3" w:rsidP="004625B5">
            <w:pPr>
              <w:spacing w:before="100" w:beforeAutospacing="1" w:after="0" w:line="288" w:lineRule="auto"/>
              <w:rPr>
                <w:rFonts w:ascii="Times New Roman" w:eastAsia="Times New Roman" w:hAnsi="Times New Roman" w:cs="Times New Roman"/>
                <w:sz w:val="24"/>
                <w:szCs w:val="24"/>
                <w:lang w:eastAsia="tr-TR"/>
              </w:rPr>
            </w:pPr>
            <w:hyperlink r:id="rId37" w:history="1">
              <w:r w:rsidR="00686E0C" w:rsidRPr="00B25C9E">
                <w:rPr>
                  <w:rStyle w:val="Hyperlink"/>
                  <w:rFonts w:ascii="Times New Roman" w:eastAsia="Times New Roman" w:hAnsi="Times New Roman" w:cs="Times New Roman"/>
                  <w:color w:val="auto"/>
                  <w:sz w:val="24"/>
                  <w:szCs w:val="24"/>
                  <w:lang w:eastAsia="tr-TR"/>
                </w:rPr>
                <w:t>www.msrt.ir</w:t>
              </w:r>
            </w:hyperlink>
            <w:r w:rsidR="00B25C9E">
              <w:rPr>
                <w:rStyle w:val="Hyperlink"/>
                <w:rFonts w:ascii="Times New Roman" w:eastAsia="Times New Roman" w:hAnsi="Times New Roman" w:cs="Times New Roman"/>
                <w:color w:val="auto"/>
                <w:sz w:val="24"/>
                <w:szCs w:val="24"/>
                <w:lang w:eastAsia="tr-TR"/>
              </w:rPr>
              <w:t xml:space="preserve"> </w:t>
            </w:r>
          </w:p>
          <w:p w:rsidR="00686E0C" w:rsidRPr="00B25C9E" w:rsidRDefault="00F221A3" w:rsidP="004625B5">
            <w:pPr>
              <w:spacing w:before="100" w:beforeAutospacing="1" w:after="0" w:line="288" w:lineRule="auto"/>
              <w:rPr>
                <w:rFonts w:ascii="Times New Roman" w:eastAsia="Times New Roman" w:hAnsi="Times New Roman" w:cs="Times New Roman"/>
                <w:sz w:val="24"/>
                <w:szCs w:val="24"/>
                <w:lang w:eastAsia="tr-TR"/>
              </w:rPr>
            </w:pPr>
            <w:hyperlink r:id="rId38" w:history="1">
              <w:r w:rsidR="00A50BB0" w:rsidRPr="001978CE">
                <w:rPr>
                  <w:rStyle w:val="Hyperlink"/>
                  <w:rFonts w:ascii="Times New Roman" w:eastAsia="Times New Roman" w:hAnsi="Times New Roman" w:cs="Times New Roman"/>
                  <w:sz w:val="24"/>
                  <w:szCs w:val="24"/>
                  <w:lang w:eastAsia="tr-TR"/>
                </w:rPr>
                <w:t>www.int.tabrizu.ac.ir</w:t>
              </w:r>
            </w:hyperlink>
            <w:r w:rsidR="00B25C9E">
              <w:rPr>
                <w:rStyle w:val="Hyperlink"/>
                <w:rFonts w:ascii="Times New Roman" w:eastAsia="Times New Roman" w:hAnsi="Times New Roman" w:cs="Times New Roman"/>
                <w:color w:val="auto"/>
                <w:sz w:val="24"/>
                <w:szCs w:val="24"/>
                <w:lang w:eastAsia="tr-TR"/>
              </w:rPr>
              <w:t xml:space="preserve"> </w:t>
            </w:r>
          </w:p>
          <w:p w:rsidR="00686E0C" w:rsidRPr="00B25C9E" w:rsidRDefault="00686E0C" w:rsidP="004625B5">
            <w:pPr>
              <w:spacing w:before="100" w:beforeAutospacing="1" w:after="0" w:line="288" w:lineRule="auto"/>
              <w:rPr>
                <w:rFonts w:ascii="Times New Roman" w:eastAsia="Times New Roman" w:hAnsi="Times New Roman" w:cs="Times New Roman"/>
                <w:sz w:val="24"/>
                <w:szCs w:val="24"/>
                <w:lang w:eastAsia="tr-TR"/>
              </w:rPr>
            </w:pPr>
          </w:p>
          <w:p w:rsidR="004625B5" w:rsidRPr="00B25C9E" w:rsidRDefault="004625B5" w:rsidP="004625B5">
            <w:pPr>
              <w:spacing w:before="100" w:beforeAutospacing="1" w:after="142" w:line="288" w:lineRule="auto"/>
              <w:rPr>
                <w:rFonts w:ascii="Times New Roman" w:eastAsia="Times New Roman" w:hAnsi="Times New Roman" w:cs="Times New Roman"/>
                <w:sz w:val="24"/>
                <w:szCs w:val="24"/>
                <w:lang w:eastAsia="tr-TR"/>
              </w:rPr>
            </w:pPr>
          </w:p>
        </w:tc>
      </w:tr>
    </w:tbl>
    <w:p w:rsidR="004625B5" w:rsidRP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0C0C0C">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SECTION 4</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Background</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Based on the Memorandum of Understanding between The Scientific and Technological Research Council of Turk</w:t>
      </w:r>
      <w:r w:rsidR="003A3904">
        <w:rPr>
          <w:rFonts w:ascii="Times New Roman" w:eastAsia="Times New Roman" w:hAnsi="Times New Roman" w:cs="Times New Roman"/>
          <w:sz w:val="24"/>
          <w:szCs w:val="24"/>
          <w:lang w:val="en-US" w:eastAsia="tr-TR"/>
        </w:rPr>
        <w:t>ey (TÜBİTAK) and the Ministry of Science Research and Technology (MSRT) signed in 2017</w:t>
      </w:r>
      <w:r w:rsidRPr="004625B5">
        <w:rPr>
          <w:rFonts w:ascii="Times New Roman" w:eastAsia="Times New Roman" w:hAnsi="Times New Roman" w:cs="Times New Roman"/>
          <w:sz w:val="24"/>
          <w:szCs w:val="24"/>
          <w:lang w:val="en-US" w:eastAsia="tr-TR"/>
        </w:rPr>
        <w:t xml:space="preserve">, this call is launched to enhance the cooperative activities in the field of research between two countries. The main objective of this call is to support research projects to promote the integrated joint research between two countries through the synergy between both countries’ teams. </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As a part of this agreement, each country’s agencies evaluate the proposals of their respective national teams on projects selected according to their own priorities. </w:t>
      </w:r>
    </w:p>
    <w:p w:rsidR="004625B5" w:rsidRPr="000C0C0C" w:rsidRDefault="004625B5" w:rsidP="000C0C0C">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The purpose of a partnership between TÜBİTAK and </w:t>
      </w:r>
      <w:r w:rsidR="003A3904">
        <w:rPr>
          <w:rFonts w:ascii="Times New Roman" w:eastAsia="Times New Roman" w:hAnsi="Times New Roman" w:cs="Times New Roman"/>
          <w:sz w:val="24"/>
          <w:szCs w:val="24"/>
          <w:lang w:val="en-US" w:eastAsia="tr-TR"/>
        </w:rPr>
        <w:t>MSRT</w:t>
      </w:r>
      <w:r w:rsidRPr="004625B5">
        <w:rPr>
          <w:rFonts w:ascii="Times New Roman" w:eastAsia="Times New Roman" w:hAnsi="Times New Roman" w:cs="Times New Roman"/>
          <w:sz w:val="24"/>
          <w:szCs w:val="24"/>
          <w:lang w:val="en-US" w:eastAsia="tr-TR"/>
        </w:rPr>
        <w:t xml:space="preserve"> is to support projects for which there is genuine Turkish-</w:t>
      </w:r>
      <w:r w:rsidR="003A3904">
        <w:rPr>
          <w:rFonts w:ascii="Times New Roman" w:eastAsia="Times New Roman" w:hAnsi="Times New Roman" w:cs="Times New Roman"/>
          <w:sz w:val="24"/>
          <w:szCs w:val="24"/>
          <w:lang w:val="en-US" w:eastAsia="tr-TR"/>
        </w:rPr>
        <w:t>Iranian</w:t>
      </w:r>
      <w:r w:rsidRPr="004625B5">
        <w:rPr>
          <w:rFonts w:ascii="Times New Roman" w:eastAsia="Times New Roman" w:hAnsi="Times New Roman" w:cs="Times New Roman"/>
          <w:sz w:val="24"/>
          <w:szCs w:val="24"/>
          <w:lang w:val="en-US" w:eastAsia="tr-TR"/>
        </w:rPr>
        <w:t xml:space="preserve"> collaboration. Partners will ensure that each country provides equitable contributions and scientific inputs; therefore, we would like to invite </w:t>
      </w:r>
      <w:r w:rsidRPr="004625B5">
        <w:rPr>
          <w:rFonts w:ascii="Times New Roman" w:eastAsia="Times New Roman" w:hAnsi="Times New Roman" w:cs="Times New Roman"/>
          <w:sz w:val="24"/>
          <w:szCs w:val="24"/>
          <w:lang w:val="en-US" w:eastAsia="tr-TR"/>
        </w:rPr>
        <w:lastRenderedPageBreak/>
        <w:t xml:space="preserve">Turkish and </w:t>
      </w:r>
      <w:r w:rsidR="00667087">
        <w:rPr>
          <w:rFonts w:ascii="Times New Roman" w:eastAsia="Times New Roman" w:hAnsi="Times New Roman" w:cs="Times New Roman"/>
          <w:sz w:val="24"/>
          <w:szCs w:val="24"/>
          <w:lang w:val="en-US" w:eastAsia="tr-TR"/>
        </w:rPr>
        <w:t>Iranian</w:t>
      </w:r>
      <w:r w:rsidRPr="004625B5">
        <w:rPr>
          <w:rFonts w:ascii="Times New Roman" w:eastAsia="Times New Roman" w:hAnsi="Times New Roman" w:cs="Times New Roman"/>
          <w:sz w:val="24"/>
          <w:szCs w:val="24"/>
          <w:lang w:val="en-US" w:eastAsia="tr-TR"/>
        </w:rPr>
        <w:t xml:space="preserve"> universities, research </w:t>
      </w:r>
      <w:r w:rsidR="00D05DB0" w:rsidRPr="004625B5">
        <w:rPr>
          <w:rFonts w:ascii="Times New Roman" w:eastAsia="Times New Roman" w:hAnsi="Times New Roman" w:cs="Times New Roman"/>
          <w:sz w:val="24"/>
          <w:szCs w:val="24"/>
          <w:lang w:val="en-US" w:eastAsia="tr-TR"/>
        </w:rPr>
        <w:t>centers</w:t>
      </w:r>
      <w:r w:rsidRPr="004625B5">
        <w:rPr>
          <w:rFonts w:ascii="Times New Roman" w:eastAsia="Times New Roman" w:hAnsi="Times New Roman" w:cs="Times New Roman"/>
          <w:sz w:val="24"/>
          <w:szCs w:val="24"/>
          <w:lang w:val="en-US" w:eastAsia="tr-TR"/>
        </w:rPr>
        <w:t xml:space="preserve"> and institutes to submit joint proposals for scientific and technological research and development projects.</w:t>
      </w:r>
    </w:p>
    <w:p w:rsidR="004625B5" w:rsidRP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SECTION 5</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Thematic Fields</w:t>
      </w:r>
      <w:r w:rsidR="006D3071">
        <w:rPr>
          <w:rFonts w:ascii="Times New Roman" w:eastAsia="Times New Roman" w:hAnsi="Times New Roman" w:cs="Times New Roman"/>
          <w:sz w:val="24"/>
          <w:szCs w:val="24"/>
          <w:lang w:eastAsia="tr-TR"/>
        </w:rPr>
        <w:t xml:space="preserve"> </w:t>
      </w:r>
      <w:r w:rsidR="006D3071" w:rsidRPr="001A0B22">
        <w:rPr>
          <w:rFonts w:ascii="Times New Roman" w:eastAsia="Times New Roman" w:hAnsi="Times New Roman" w:cs="Times New Roman"/>
          <w:sz w:val="24"/>
          <w:szCs w:val="24"/>
          <w:lang w:eastAsia="tr-TR"/>
        </w:rPr>
        <w:t>(</w:t>
      </w:r>
      <w:r w:rsidR="00F83EE7" w:rsidRPr="001A0B22">
        <w:rPr>
          <w:rFonts w:ascii="Times New Roman" w:eastAsia="Times New Roman" w:hAnsi="Times New Roman" w:cs="Times New Roman"/>
          <w:sz w:val="24"/>
          <w:szCs w:val="24"/>
          <w:lang w:eastAsia="tr-TR"/>
        </w:rPr>
        <w:t>Subfields are described in the above table in section 3</w:t>
      </w:r>
      <w:r w:rsidR="006D3071" w:rsidRPr="001A0B22">
        <w:rPr>
          <w:rFonts w:ascii="Times New Roman" w:eastAsia="Times New Roman" w:hAnsi="Times New Roman" w:cs="Times New Roman"/>
          <w:sz w:val="24"/>
          <w:szCs w:val="24"/>
          <w:lang w:eastAsia="tr-TR"/>
        </w:rPr>
        <w:t>)</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Cs/>
          <w:sz w:val="24"/>
          <w:szCs w:val="24"/>
          <w:lang w:val="en-US" w:eastAsia="tr-TR"/>
        </w:rPr>
        <w:t xml:space="preserve">Successful projects prepared in the fields below will be supported within the scope of the program. Proposals submitted in other fields will not be accepted. </w:t>
      </w:r>
    </w:p>
    <w:p w:rsidR="006D3071" w:rsidRDefault="006D3071" w:rsidP="004625B5">
      <w:pPr>
        <w:numPr>
          <w:ilvl w:val="0"/>
          <w:numId w:val="1"/>
        </w:numPr>
        <w:spacing w:before="100" w:beforeAutospacing="1" w:after="159"/>
        <w:rPr>
          <w:rFonts w:ascii="Times New Roman" w:eastAsia="Times New Roman" w:hAnsi="Times New Roman" w:cs="Times New Roman"/>
          <w:sz w:val="24"/>
          <w:szCs w:val="24"/>
          <w:lang w:eastAsia="tr-TR"/>
        </w:rPr>
      </w:pPr>
      <w:r w:rsidRPr="00364EE5">
        <w:rPr>
          <w:rFonts w:ascii="Times New Roman" w:eastAsia="Times New Roman" w:hAnsi="Times New Roman" w:cs="Times New Roman"/>
          <w:b/>
          <w:bCs/>
          <w:sz w:val="24"/>
          <w:szCs w:val="24"/>
          <w:lang w:eastAsia="tr-TR"/>
        </w:rPr>
        <w:t>Engineering</w:t>
      </w:r>
    </w:p>
    <w:p w:rsidR="006D3071" w:rsidRPr="00364EE5" w:rsidRDefault="006D3071" w:rsidP="006D3071">
      <w:pPr>
        <w:numPr>
          <w:ilvl w:val="0"/>
          <w:numId w:val="1"/>
        </w:numPr>
        <w:spacing w:before="100" w:beforeAutospacing="1" w:after="159"/>
        <w:rPr>
          <w:rFonts w:ascii="Times New Roman" w:eastAsia="Times New Roman" w:hAnsi="Times New Roman" w:cs="Times New Roman"/>
          <w:b/>
          <w:bCs/>
          <w:sz w:val="24"/>
          <w:szCs w:val="24"/>
          <w:lang w:eastAsia="tr-TR"/>
        </w:rPr>
      </w:pPr>
      <w:r w:rsidRPr="00630D78">
        <w:rPr>
          <w:rFonts w:ascii="Times New Roman" w:eastAsia="Times New Roman" w:hAnsi="Times New Roman" w:cs="Times New Roman"/>
          <w:b/>
          <w:bCs/>
          <w:sz w:val="24"/>
          <w:szCs w:val="24"/>
          <w:lang w:eastAsia="tr-TR"/>
        </w:rPr>
        <w:t>Information and Communication Technologies</w:t>
      </w:r>
      <w:r w:rsidRPr="00364EE5">
        <w:rPr>
          <w:rFonts w:ascii="Times New Roman" w:eastAsia="Times New Roman" w:hAnsi="Times New Roman" w:cs="Times New Roman"/>
          <w:b/>
          <w:bCs/>
          <w:sz w:val="24"/>
          <w:szCs w:val="24"/>
          <w:lang w:eastAsia="tr-TR"/>
        </w:rPr>
        <w:t xml:space="preserve">: </w:t>
      </w:r>
    </w:p>
    <w:p w:rsidR="004625B5" w:rsidRPr="006D3071" w:rsidRDefault="00150779" w:rsidP="00150779">
      <w:pPr>
        <w:numPr>
          <w:ilvl w:val="0"/>
          <w:numId w:val="1"/>
        </w:numPr>
        <w:spacing w:before="100" w:beforeAutospacing="1" w:after="159"/>
        <w:rPr>
          <w:rFonts w:ascii="Times New Roman" w:eastAsia="Times New Roman" w:hAnsi="Times New Roman" w:cs="Times New Roman"/>
          <w:b/>
          <w:bCs/>
          <w:sz w:val="24"/>
          <w:szCs w:val="24"/>
          <w:lang w:eastAsia="tr-TR"/>
        </w:rPr>
      </w:pPr>
      <w:r w:rsidRPr="006D3071">
        <w:rPr>
          <w:rFonts w:ascii="Times New Roman" w:eastAsia="Times New Roman" w:hAnsi="Times New Roman" w:cs="Times New Roman"/>
          <w:b/>
          <w:bCs/>
          <w:sz w:val="24"/>
          <w:szCs w:val="24"/>
          <w:lang w:eastAsia="tr-TR"/>
        </w:rPr>
        <w:t>Material</w:t>
      </w:r>
      <w:r w:rsidR="00EA5DA7">
        <w:rPr>
          <w:rFonts w:ascii="Times New Roman" w:eastAsia="Times New Roman" w:hAnsi="Times New Roman" w:cs="Times New Roman"/>
          <w:b/>
          <w:bCs/>
          <w:sz w:val="24"/>
          <w:szCs w:val="24"/>
          <w:lang w:eastAsia="tr-TR"/>
        </w:rPr>
        <w:t>s Science</w:t>
      </w:r>
    </w:p>
    <w:p w:rsidR="004625B5" w:rsidRPr="006D3071" w:rsidRDefault="00F755E9" w:rsidP="000C0C0C">
      <w:pPr>
        <w:numPr>
          <w:ilvl w:val="0"/>
          <w:numId w:val="1"/>
        </w:numPr>
        <w:spacing w:before="100" w:beforeAutospacing="1" w:after="159"/>
        <w:rPr>
          <w:rFonts w:ascii="Times New Roman" w:eastAsia="Times New Roman" w:hAnsi="Times New Roman" w:cs="Times New Roman"/>
          <w:b/>
          <w:bCs/>
          <w:sz w:val="24"/>
          <w:szCs w:val="24"/>
          <w:lang w:eastAsia="tr-TR"/>
        </w:rPr>
      </w:pPr>
      <w:r w:rsidRPr="006D3071">
        <w:rPr>
          <w:rFonts w:ascii="Times New Roman" w:eastAsia="Times New Roman" w:hAnsi="Times New Roman" w:cs="Times New Roman"/>
          <w:b/>
          <w:bCs/>
          <w:sz w:val="24"/>
          <w:szCs w:val="24"/>
          <w:lang w:eastAsia="tr-TR"/>
        </w:rPr>
        <w:t>Energy</w:t>
      </w:r>
    </w:p>
    <w:p w:rsidR="00F755E9" w:rsidRPr="006D3071" w:rsidRDefault="00F755E9" w:rsidP="000C0C0C">
      <w:pPr>
        <w:numPr>
          <w:ilvl w:val="0"/>
          <w:numId w:val="1"/>
        </w:numPr>
        <w:spacing w:before="100" w:beforeAutospacing="1" w:after="159"/>
        <w:rPr>
          <w:rFonts w:ascii="Times New Roman" w:eastAsia="Times New Roman" w:hAnsi="Times New Roman" w:cs="Times New Roman"/>
          <w:b/>
          <w:bCs/>
          <w:sz w:val="24"/>
          <w:szCs w:val="24"/>
          <w:lang w:eastAsia="tr-TR"/>
        </w:rPr>
      </w:pPr>
      <w:r w:rsidRPr="006D3071">
        <w:rPr>
          <w:rFonts w:ascii="Times New Roman" w:eastAsia="Times New Roman" w:hAnsi="Times New Roman" w:cs="Times New Roman"/>
          <w:b/>
          <w:bCs/>
          <w:sz w:val="24"/>
          <w:szCs w:val="24"/>
          <w:lang w:eastAsia="tr-TR"/>
        </w:rPr>
        <w:t>Cognitive Science.</w:t>
      </w:r>
    </w:p>
    <w:p w:rsidR="000C0C0C" w:rsidRDefault="000C0C0C" w:rsidP="000C0C0C">
      <w:pPr>
        <w:spacing w:before="100" w:beforeAutospacing="1" w:after="159"/>
        <w:rPr>
          <w:rFonts w:ascii="Times New Roman" w:eastAsia="Times New Roman" w:hAnsi="Times New Roman" w:cs="Times New Roman"/>
          <w:sz w:val="24"/>
          <w:szCs w:val="24"/>
          <w:lang w:eastAsia="tr-TR"/>
        </w:rPr>
      </w:pPr>
    </w:p>
    <w:p w:rsidR="00C52E94" w:rsidRPr="000C0C0C" w:rsidRDefault="00C52E94" w:rsidP="000C0C0C">
      <w:pPr>
        <w:spacing w:before="100" w:beforeAutospacing="1" w:after="159"/>
        <w:rPr>
          <w:rFonts w:ascii="Times New Roman" w:eastAsia="Times New Roman" w:hAnsi="Times New Roman" w:cs="Times New Roman"/>
          <w:sz w:val="24"/>
          <w:szCs w:val="24"/>
          <w:lang w:eastAsia="tr-TR"/>
        </w:rPr>
      </w:pPr>
    </w:p>
    <w:p w:rsidR="004625B5" w:rsidRPr="004625B5" w:rsidRDefault="004625B5" w:rsidP="000C0C0C">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SECTION 6</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Scope of the Call</w:t>
      </w:r>
    </w:p>
    <w:p w:rsidR="004625B5" w:rsidRPr="004625B5" w:rsidRDefault="004625B5" w:rsidP="00C12D9B">
      <w:pPr>
        <w:spacing w:before="100" w:beforeAutospacing="1" w:after="159"/>
        <w:ind w:right="567" w:firstLine="708"/>
        <w:rPr>
          <w:rFonts w:ascii="Times New Roman" w:eastAsia="Times New Roman" w:hAnsi="Times New Roman" w:cs="Times New Roman"/>
          <w:sz w:val="24"/>
          <w:szCs w:val="24"/>
          <w:lang w:eastAsia="tr-TR"/>
        </w:rPr>
      </w:pPr>
      <w:r w:rsidRPr="004625B5">
        <w:rPr>
          <w:rFonts w:ascii="Times New Roman" w:eastAsia="Times New Roman" w:hAnsi="Times New Roman" w:cs="Times New Roman"/>
          <w:i/>
          <w:iCs/>
          <w:sz w:val="24"/>
          <w:szCs w:val="24"/>
          <w:lang w:val="en-US" w:eastAsia="tr-TR"/>
        </w:rPr>
        <w:t>Funding Available</w:t>
      </w:r>
    </w:p>
    <w:p w:rsidR="004625B5" w:rsidRPr="004625B5" w:rsidRDefault="00F755E9" w:rsidP="004625B5">
      <w:pPr>
        <w:spacing w:before="100" w:beforeAutospacing="1" w:after="159"/>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val="en-US" w:eastAsia="tr-TR"/>
        </w:rPr>
        <w:t>As a rule, Turkish team</w:t>
      </w:r>
      <w:r w:rsidR="004625B5" w:rsidRPr="004625B5">
        <w:rPr>
          <w:rFonts w:ascii="Times New Roman" w:eastAsia="Times New Roman" w:hAnsi="Times New Roman" w:cs="Times New Roman"/>
          <w:sz w:val="24"/>
          <w:szCs w:val="24"/>
          <w:lang w:val="en-US" w:eastAsia="tr-TR"/>
        </w:rPr>
        <w:t xml:space="preserve"> which is eligible f</w:t>
      </w:r>
      <w:r>
        <w:rPr>
          <w:rFonts w:ascii="Times New Roman" w:eastAsia="Times New Roman" w:hAnsi="Times New Roman" w:cs="Times New Roman"/>
          <w:sz w:val="24"/>
          <w:szCs w:val="24"/>
          <w:lang w:val="en-US" w:eastAsia="tr-TR"/>
        </w:rPr>
        <w:t>or funding can receive up to 100</w:t>
      </w:r>
      <w:r w:rsidR="004625B5" w:rsidRPr="004625B5">
        <w:rPr>
          <w:rFonts w:ascii="Times New Roman" w:eastAsia="Times New Roman" w:hAnsi="Times New Roman" w:cs="Times New Roman"/>
          <w:sz w:val="24"/>
          <w:szCs w:val="24"/>
          <w:lang w:val="en-US" w:eastAsia="tr-TR"/>
        </w:rPr>
        <w:t>.000 Turkish Liras of funding per proposal in total.</w:t>
      </w:r>
    </w:p>
    <w:p w:rsidR="004625B5" w:rsidRPr="004625B5" w:rsidRDefault="004625B5" w:rsidP="00F83EE7">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The </w:t>
      </w:r>
      <w:r w:rsidR="00F755E9">
        <w:rPr>
          <w:rFonts w:ascii="Times New Roman" w:eastAsia="Times New Roman" w:hAnsi="Times New Roman" w:cs="Times New Roman"/>
          <w:sz w:val="24"/>
          <w:szCs w:val="24"/>
          <w:lang w:val="en-US" w:eastAsia="tr-TR"/>
        </w:rPr>
        <w:t>Iranian team</w:t>
      </w:r>
      <w:r w:rsidRPr="004625B5">
        <w:rPr>
          <w:rFonts w:ascii="Times New Roman" w:eastAsia="Times New Roman" w:hAnsi="Times New Roman" w:cs="Times New Roman"/>
          <w:sz w:val="24"/>
          <w:szCs w:val="24"/>
          <w:lang w:val="en-US" w:eastAsia="tr-TR"/>
        </w:rPr>
        <w:t xml:space="preserve"> which is eligible for funding can receive up to </w:t>
      </w:r>
      <w:r w:rsidR="00F83EE7" w:rsidRPr="00370CA5">
        <w:rPr>
          <w:rFonts w:ascii="Times New Roman" w:eastAsia="Times New Roman" w:hAnsi="Times New Roman" w:cs="Times New Roman"/>
          <w:sz w:val="24"/>
          <w:szCs w:val="24"/>
          <w:lang w:val="en-US" w:eastAsia="tr-TR"/>
        </w:rPr>
        <w:t>400.000.000</w:t>
      </w:r>
      <w:r w:rsidRPr="00370CA5">
        <w:rPr>
          <w:rFonts w:ascii="Times New Roman" w:eastAsia="Times New Roman" w:hAnsi="Times New Roman" w:cs="Times New Roman"/>
          <w:sz w:val="24"/>
          <w:szCs w:val="24"/>
          <w:lang w:val="en-US" w:eastAsia="tr-TR"/>
        </w:rPr>
        <w:t xml:space="preserve"> </w:t>
      </w:r>
      <w:r w:rsidR="00370CA5" w:rsidRPr="00370CA5">
        <w:rPr>
          <w:rFonts w:ascii="Times New Roman" w:eastAsia="Times New Roman" w:hAnsi="Times New Roman" w:cs="Times New Roman"/>
          <w:sz w:val="24"/>
          <w:szCs w:val="24"/>
          <w:lang w:val="en-US" w:eastAsia="tr-TR"/>
        </w:rPr>
        <w:t xml:space="preserve">Iranian </w:t>
      </w:r>
      <w:proofErr w:type="spellStart"/>
      <w:r w:rsidR="00370CA5" w:rsidRPr="00370CA5">
        <w:rPr>
          <w:rFonts w:ascii="Times New Roman" w:eastAsia="Times New Roman" w:hAnsi="Times New Roman" w:cs="Times New Roman"/>
          <w:sz w:val="24"/>
          <w:szCs w:val="24"/>
          <w:lang w:val="en-US" w:eastAsia="tr-TR"/>
        </w:rPr>
        <w:t>Rial</w:t>
      </w:r>
      <w:proofErr w:type="spellEnd"/>
      <w:r w:rsidR="00370CA5" w:rsidRPr="00370CA5">
        <w:rPr>
          <w:rFonts w:ascii="Times New Roman" w:eastAsia="Times New Roman" w:hAnsi="Times New Roman" w:cs="Times New Roman"/>
          <w:sz w:val="24"/>
          <w:szCs w:val="24"/>
          <w:lang w:val="en-US" w:eastAsia="tr-TR"/>
        </w:rPr>
        <w:t xml:space="preserve"> </w:t>
      </w:r>
      <w:r w:rsidRPr="004625B5">
        <w:rPr>
          <w:rFonts w:ascii="Times New Roman" w:eastAsia="Times New Roman" w:hAnsi="Times New Roman" w:cs="Times New Roman"/>
          <w:sz w:val="24"/>
          <w:szCs w:val="24"/>
          <w:lang w:val="en-US" w:eastAsia="tr-TR"/>
        </w:rPr>
        <w:t>of funding per proposal in total.</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The size of the grant may vary depending of the needs of each project and must be fully justified. </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TÜBİTAK-funded costs of each grant will be issued and managed by TÜBİTAK in accordance with its funding guidelines and procedures. Similarly, </w:t>
      </w:r>
      <w:r w:rsidR="00E76407">
        <w:rPr>
          <w:rFonts w:ascii="Times New Roman" w:eastAsia="Times New Roman" w:hAnsi="Times New Roman" w:cs="Times New Roman"/>
          <w:sz w:val="24"/>
          <w:szCs w:val="24"/>
          <w:lang w:val="en-US" w:eastAsia="tr-TR"/>
        </w:rPr>
        <w:t>MSRT</w:t>
      </w:r>
      <w:r w:rsidRPr="004625B5">
        <w:rPr>
          <w:rFonts w:ascii="Times New Roman" w:eastAsia="Times New Roman" w:hAnsi="Times New Roman" w:cs="Times New Roman"/>
          <w:sz w:val="24"/>
          <w:szCs w:val="24"/>
          <w:lang w:val="en-US" w:eastAsia="tr-TR"/>
        </w:rPr>
        <w:t>-funded costs of each grant wil</w:t>
      </w:r>
      <w:r w:rsidR="00E76407">
        <w:rPr>
          <w:rFonts w:ascii="Times New Roman" w:eastAsia="Times New Roman" w:hAnsi="Times New Roman" w:cs="Times New Roman"/>
          <w:sz w:val="24"/>
          <w:szCs w:val="24"/>
          <w:lang w:val="en-US" w:eastAsia="tr-TR"/>
        </w:rPr>
        <w:t>l be issued and managed by MSRT</w:t>
      </w:r>
      <w:r w:rsidRPr="004625B5">
        <w:rPr>
          <w:rFonts w:ascii="Times New Roman" w:eastAsia="Times New Roman" w:hAnsi="Times New Roman" w:cs="Times New Roman"/>
          <w:sz w:val="24"/>
          <w:szCs w:val="24"/>
          <w:lang w:val="en-US" w:eastAsia="tr-TR"/>
        </w:rPr>
        <w:t xml:space="preserve"> according to its funding guidelines and procedures.</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Applicants need to ensure that supported elements of the proposal abide by all regulations for both funding agencies.</w:t>
      </w:r>
    </w:p>
    <w:p w:rsidR="004625B5" w:rsidRPr="004625B5" w:rsidRDefault="004625B5" w:rsidP="00C12D9B">
      <w:pPr>
        <w:spacing w:before="100" w:beforeAutospacing="1" w:after="159"/>
        <w:ind w:firstLine="708"/>
        <w:rPr>
          <w:rFonts w:ascii="Times New Roman" w:eastAsia="Times New Roman" w:hAnsi="Times New Roman" w:cs="Times New Roman"/>
          <w:sz w:val="24"/>
          <w:szCs w:val="24"/>
          <w:lang w:eastAsia="tr-TR"/>
        </w:rPr>
      </w:pPr>
      <w:r w:rsidRPr="004625B5">
        <w:rPr>
          <w:rFonts w:ascii="Times New Roman" w:eastAsia="Times New Roman" w:hAnsi="Times New Roman" w:cs="Times New Roman"/>
          <w:i/>
          <w:iCs/>
          <w:sz w:val="24"/>
          <w:szCs w:val="24"/>
          <w:lang w:val="en-US" w:eastAsia="tr-TR"/>
        </w:rPr>
        <w:lastRenderedPageBreak/>
        <w:t>Duration of the projects</w:t>
      </w:r>
    </w:p>
    <w:p w:rsidR="004625B5" w:rsidRPr="00E0515C" w:rsidRDefault="004625B5" w:rsidP="003F3E03">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The duration</w:t>
      </w:r>
      <w:r w:rsidR="005A5C32">
        <w:rPr>
          <w:rFonts w:ascii="Times New Roman" w:eastAsia="Times New Roman" w:hAnsi="Times New Roman" w:cs="Times New Roman"/>
          <w:sz w:val="24"/>
          <w:szCs w:val="24"/>
          <w:lang w:val="en-US" w:eastAsia="tr-TR"/>
        </w:rPr>
        <w:t xml:space="preserve"> of the projects will be</w:t>
      </w:r>
      <w:r w:rsidR="00144BFC">
        <w:rPr>
          <w:rFonts w:ascii="Times New Roman" w:eastAsia="Times New Roman" w:hAnsi="Times New Roman" w:cs="Times New Roman"/>
          <w:sz w:val="24"/>
          <w:szCs w:val="24"/>
          <w:lang w:val="en-US" w:eastAsia="tr-TR"/>
        </w:rPr>
        <w:t xml:space="preserve"> </w:t>
      </w:r>
      <w:r w:rsidR="00144BFC" w:rsidRPr="00E0515C">
        <w:rPr>
          <w:rFonts w:ascii="Times New Roman" w:eastAsia="Times New Roman" w:hAnsi="Times New Roman" w:cs="Times New Roman"/>
          <w:sz w:val="24"/>
          <w:szCs w:val="24"/>
          <w:lang w:val="en-US" w:eastAsia="tr-TR"/>
        </w:rPr>
        <w:t>18</w:t>
      </w:r>
      <w:r w:rsidR="00E0515C" w:rsidRPr="00E0515C">
        <w:rPr>
          <w:rFonts w:ascii="Times New Roman" w:eastAsia="Times New Roman" w:hAnsi="Times New Roman" w:cs="Times New Roman"/>
          <w:sz w:val="24"/>
          <w:szCs w:val="24"/>
          <w:lang w:val="en-US" w:eastAsia="tr-TR"/>
        </w:rPr>
        <w:t xml:space="preserve"> months.</w:t>
      </w:r>
    </w:p>
    <w:p w:rsidR="004625B5" w:rsidRPr="004625B5" w:rsidRDefault="004625B5" w:rsidP="00C12D9B">
      <w:pPr>
        <w:spacing w:before="100" w:beforeAutospacing="1" w:after="159"/>
        <w:ind w:firstLine="708"/>
        <w:rPr>
          <w:rFonts w:ascii="Times New Roman" w:eastAsia="Times New Roman" w:hAnsi="Times New Roman" w:cs="Times New Roman"/>
          <w:sz w:val="24"/>
          <w:szCs w:val="24"/>
          <w:lang w:eastAsia="tr-TR"/>
        </w:rPr>
      </w:pPr>
      <w:r w:rsidRPr="004625B5">
        <w:rPr>
          <w:rFonts w:ascii="Times New Roman" w:eastAsia="Times New Roman" w:hAnsi="Times New Roman" w:cs="Times New Roman"/>
          <w:i/>
          <w:iCs/>
          <w:sz w:val="24"/>
          <w:szCs w:val="24"/>
          <w:lang w:val="en-US" w:eastAsia="tr-TR"/>
        </w:rPr>
        <w:t>Duration of scientific visits</w:t>
      </w:r>
    </w:p>
    <w:p w:rsidR="004625B5" w:rsidRPr="004625B5" w:rsidRDefault="004625B5" w:rsidP="003F3E03">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For each project, the total duration of scientific visits to one side to another (from </w:t>
      </w:r>
      <w:r w:rsidR="00B8645B">
        <w:rPr>
          <w:rFonts w:ascii="Times New Roman" w:eastAsia="Times New Roman" w:hAnsi="Times New Roman" w:cs="Times New Roman"/>
          <w:sz w:val="24"/>
          <w:szCs w:val="24"/>
          <w:lang w:val="en-US" w:eastAsia="tr-TR"/>
        </w:rPr>
        <w:t>Iran</w:t>
      </w:r>
      <w:r w:rsidRPr="004625B5">
        <w:rPr>
          <w:rFonts w:ascii="Times New Roman" w:eastAsia="Times New Roman" w:hAnsi="Times New Roman" w:cs="Times New Roman"/>
          <w:sz w:val="24"/>
          <w:szCs w:val="24"/>
          <w:lang w:val="en-US" w:eastAsia="tr-TR"/>
        </w:rPr>
        <w:t xml:space="preserve"> to T</w:t>
      </w:r>
      <w:r w:rsidR="00B8645B">
        <w:rPr>
          <w:rFonts w:ascii="Times New Roman" w:eastAsia="Times New Roman" w:hAnsi="Times New Roman" w:cs="Times New Roman"/>
          <w:sz w:val="24"/>
          <w:szCs w:val="24"/>
          <w:lang w:val="en-US" w:eastAsia="tr-TR"/>
        </w:rPr>
        <w:t>urkey or from Turkey to Iran</w:t>
      </w:r>
      <w:r w:rsidRPr="004625B5">
        <w:rPr>
          <w:rFonts w:ascii="Times New Roman" w:eastAsia="Times New Roman" w:hAnsi="Times New Roman" w:cs="Times New Roman"/>
          <w:sz w:val="24"/>
          <w:szCs w:val="24"/>
          <w:lang w:val="en-US" w:eastAsia="tr-TR"/>
        </w:rPr>
        <w:t xml:space="preserve">) will not </w:t>
      </w:r>
      <w:r w:rsidRPr="00370CA5">
        <w:rPr>
          <w:rFonts w:ascii="Times New Roman" w:eastAsia="Times New Roman" w:hAnsi="Times New Roman" w:cs="Times New Roman"/>
          <w:sz w:val="24"/>
          <w:szCs w:val="24"/>
          <w:lang w:val="en-US" w:eastAsia="tr-TR"/>
        </w:rPr>
        <w:t xml:space="preserve">exceed </w:t>
      </w:r>
      <w:r w:rsidR="003F3E03" w:rsidRPr="00370CA5">
        <w:rPr>
          <w:rFonts w:ascii="Times New Roman" w:eastAsia="Times New Roman" w:hAnsi="Times New Roman" w:cs="Times New Roman"/>
          <w:sz w:val="24"/>
          <w:szCs w:val="24"/>
          <w:lang w:val="en-US" w:eastAsia="tr-TR"/>
        </w:rPr>
        <w:t>6</w:t>
      </w:r>
      <w:r w:rsidRPr="00370CA5">
        <w:rPr>
          <w:rFonts w:ascii="Times New Roman" w:eastAsia="Times New Roman" w:hAnsi="Times New Roman" w:cs="Times New Roman"/>
          <w:sz w:val="24"/>
          <w:szCs w:val="24"/>
          <w:lang w:val="en-US" w:eastAsia="tr-TR"/>
        </w:rPr>
        <w:t>0 days</w:t>
      </w:r>
      <w:r w:rsidR="000F6E88" w:rsidRPr="00370CA5">
        <w:rPr>
          <w:rFonts w:ascii="Times New Roman" w:eastAsia="Times New Roman" w:hAnsi="Times New Roman" w:cs="Times New Roman"/>
          <w:sz w:val="24"/>
          <w:szCs w:val="24"/>
          <w:lang w:val="en-US" w:eastAsia="tr-TR"/>
        </w:rPr>
        <w:t xml:space="preserve"> per year</w:t>
      </w:r>
      <w:r w:rsidRPr="00370CA5">
        <w:rPr>
          <w:rFonts w:ascii="Times New Roman" w:eastAsia="Times New Roman" w:hAnsi="Times New Roman" w:cs="Times New Roman"/>
          <w:sz w:val="24"/>
          <w:szCs w:val="24"/>
          <w:lang w:val="en-US" w:eastAsia="tr-TR"/>
        </w:rPr>
        <w:t>.</w:t>
      </w:r>
    </w:p>
    <w:p w:rsidR="004625B5" w:rsidRP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SECTION 7</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Eligibility of Proposal</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Proposals may be submitted by public legal RTD (Research and Technology Development) entities,</w:t>
      </w:r>
      <w:r w:rsidR="00B8645B">
        <w:rPr>
          <w:rFonts w:ascii="Times New Roman" w:eastAsia="Times New Roman" w:hAnsi="Times New Roman" w:cs="Times New Roman"/>
          <w:sz w:val="24"/>
          <w:szCs w:val="24"/>
          <w:lang w:val="en-US" w:eastAsia="tr-TR"/>
        </w:rPr>
        <w:t xml:space="preserve"> higher education institutions.</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The proposal must be within one of the thematic fields described in Section 5.</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The Turkish and </w:t>
      </w:r>
      <w:r w:rsidR="00B8645B">
        <w:rPr>
          <w:rFonts w:ascii="Times New Roman" w:eastAsia="Times New Roman" w:hAnsi="Times New Roman" w:cs="Times New Roman"/>
          <w:sz w:val="24"/>
          <w:szCs w:val="24"/>
          <w:lang w:val="en-US" w:eastAsia="tr-TR"/>
        </w:rPr>
        <w:t>Iranian</w:t>
      </w:r>
      <w:r w:rsidRPr="004625B5">
        <w:rPr>
          <w:rFonts w:ascii="Times New Roman" w:eastAsia="Times New Roman" w:hAnsi="Times New Roman" w:cs="Times New Roman"/>
          <w:sz w:val="24"/>
          <w:szCs w:val="24"/>
          <w:lang w:val="en-US" w:eastAsia="tr-TR"/>
        </w:rPr>
        <w:t xml:space="preserve"> partners shall form a project consortium and prepare a joint scientific project. Teams from each country must designate a national scientific coordinator. Projects should be submitted in parallel with respective funding agencies by each national scientific coordinator.</w:t>
      </w:r>
    </w:p>
    <w:p w:rsidR="00B8645B" w:rsidRDefault="00B8645B" w:rsidP="004625B5">
      <w:pPr>
        <w:spacing w:before="100" w:beforeAutospacing="1" w:after="159"/>
        <w:rPr>
          <w:rFonts w:ascii="Times New Roman" w:eastAsia="Times New Roman" w:hAnsi="Times New Roman" w:cs="Times New Roman"/>
          <w:b/>
          <w:bCs/>
          <w:sz w:val="24"/>
          <w:szCs w:val="24"/>
          <w:lang w:val="en-US" w:eastAsia="tr-TR"/>
        </w:rPr>
      </w:pP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Eligibility for the Turkish Team</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On the Turkish side, the Turkish team will be provided fun</w:t>
      </w:r>
      <w:r w:rsidR="00667087">
        <w:rPr>
          <w:rFonts w:ascii="Times New Roman" w:eastAsia="Times New Roman" w:hAnsi="Times New Roman" w:cs="Times New Roman"/>
          <w:sz w:val="24"/>
          <w:szCs w:val="24"/>
          <w:lang w:val="en-US" w:eastAsia="tr-TR"/>
        </w:rPr>
        <w:t>ding from TUBITAK 1071 Program</w:t>
      </w:r>
      <w:r w:rsidRPr="004625B5">
        <w:rPr>
          <w:rFonts w:ascii="Times New Roman" w:eastAsia="Times New Roman" w:hAnsi="Times New Roman" w:cs="Times New Roman"/>
          <w:sz w:val="24"/>
          <w:szCs w:val="24"/>
          <w:lang w:val="en-US" w:eastAsia="tr-TR"/>
        </w:rPr>
        <w:t>. All Turkish research</w:t>
      </w:r>
      <w:r w:rsidR="00667087">
        <w:rPr>
          <w:rFonts w:ascii="Times New Roman" w:eastAsia="Times New Roman" w:hAnsi="Times New Roman" w:cs="Times New Roman"/>
          <w:sz w:val="24"/>
          <w:szCs w:val="24"/>
          <w:lang w:val="en-US" w:eastAsia="tr-TR"/>
        </w:rPr>
        <w:t>ers who apply for this Program</w:t>
      </w:r>
      <w:r w:rsidRPr="004625B5">
        <w:rPr>
          <w:rFonts w:ascii="Times New Roman" w:eastAsia="Times New Roman" w:hAnsi="Times New Roman" w:cs="Times New Roman"/>
          <w:sz w:val="24"/>
          <w:szCs w:val="24"/>
          <w:lang w:val="en-US" w:eastAsia="tr-TR"/>
        </w:rPr>
        <w:t xml:space="preserve"> should be registered to TUBITAK ARBIS (Researcher Information system) through the following link: </w:t>
      </w:r>
      <w:hyperlink r:id="rId39" w:history="1">
        <w:r w:rsidRPr="004625B5">
          <w:rPr>
            <w:rFonts w:ascii="Times New Roman" w:eastAsia="Times New Roman" w:hAnsi="Times New Roman" w:cs="Times New Roman"/>
            <w:color w:val="0563C1"/>
            <w:sz w:val="24"/>
            <w:szCs w:val="24"/>
            <w:u w:val="single"/>
            <w:lang w:val="en-US" w:eastAsia="tr-TR"/>
          </w:rPr>
          <w:t>https://arbis.tubitak.gov.tr</w:t>
        </w:r>
      </w:hyperlink>
      <w:r w:rsidRPr="004625B5">
        <w:rPr>
          <w:rFonts w:ascii="Times New Roman" w:eastAsia="Times New Roman" w:hAnsi="Times New Roman" w:cs="Times New Roman"/>
          <w:sz w:val="24"/>
          <w:szCs w:val="24"/>
          <w:lang w:val="en-US" w:eastAsia="tr-TR"/>
        </w:rPr>
        <w:t xml:space="preserve"> </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Rector, Vice Rector, Chief Physician, Deputy Chief Physician, Hospital Manager, General Manager, Assistant General Manager; if their duties continue during the application, they cannot be Principal Investigator of the project. Member of the Group Executive Committee and the Advisory Board, who is in charge of this position at TÜBİTAK, cannot serve as Principal Investigator or advisor if his duties continue during application but can serve as researchers for up to 2 projects.</w:t>
      </w:r>
    </w:p>
    <w:p w:rsidR="004625B5" w:rsidRPr="004625B5" w:rsidRDefault="004625B5" w:rsidP="00C12D9B">
      <w:pPr>
        <w:spacing w:before="100" w:beforeAutospacing="1" w:after="159"/>
        <w:ind w:firstLine="708"/>
        <w:rPr>
          <w:rFonts w:ascii="Times New Roman" w:eastAsia="Times New Roman" w:hAnsi="Times New Roman" w:cs="Times New Roman"/>
          <w:sz w:val="24"/>
          <w:szCs w:val="24"/>
          <w:lang w:eastAsia="tr-TR"/>
        </w:rPr>
      </w:pPr>
      <w:r w:rsidRPr="004625B5">
        <w:rPr>
          <w:rFonts w:ascii="Times New Roman" w:eastAsia="Times New Roman" w:hAnsi="Times New Roman" w:cs="Times New Roman"/>
          <w:i/>
          <w:iCs/>
          <w:sz w:val="24"/>
          <w:szCs w:val="24"/>
          <w:lang w:val="en-US" w:eastAsia="tr-TR"/>
        </w:rPr>
        <w:t>Eligibility to Become Principal Investigator, Researcher (except researchers abroad) and Advisors:</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In case of their being university staff, they must hold a PhD degree (Proficiency in art/specialty in medicine. This rule covers employees of the training and research hospitals).</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In case of their being employed at public sector, they must at least have a BA/BSc Degree. </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lastRenderedPageBreak/>
        <w:t>The PI must be employed as the permanent staff of the project proposing institution.</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PI and researchers (except researchers abroad) must reside within the borders of Turkish Republic. A foreign national can take place in the project providing that he is employed at an institution within the borders of Turkish Republic.</w:t>
      </w:r>
    </w:p>
    <w:p w:rsidR="004625B5" w:rsidRPr="004625B5" w:rsidRDefault="004625B5" w:rsidP="00C12D9B">
      <w:pPr>
        <w:spacing w:before="100" w:beforeAutospacing="1" w:after="159"/>
        <w:ind w:firstLine="708"/>
        <w:rPr>
          <w:rFonts w:ascii="Times New Roman" w:eastAsia="Times New Roman" w:hAnsi="Times New Roman" w:cs="Times New Roman"/>
          <w:sz w:val="24"/>
          <w:szCs w:val="24"/>
          <w:lang w:eastAsia="tr-TR"/>
        </w:rPr>
      </w:pPr>
      <w:r w:rsidRPr="004625B5">
        <w:rPr>
          <w:rFonts w:ascii="Times New Roman" w:eastAsia="Times New Roman" w:hAnsi="Times New Roman" w:cs="Times New Roman"/>
          <w:i/>
          <w:iCs/>
          <w:sz w:val="24"/>
          <w:szCs w:val="24"/>
          <w:lang w:val="en-US" w:eastAsia="tr-TR"/>
        </w:rPr>
        <w:t>Researchers and Advisors:</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In case their contribution rate is below 10%, one cannot be assigned to the project as the researcher of this project.</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To the project staff that is not in the permanent positions of public institutions, payment is allocated within the framework of ‘1007-TÜBİTAK Principles and Procedures for Supporting Public Institutions Research and Development Projects.’</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In order to assign an advisor to a project, the project must have specific topics or topics that require special expertise, and this should be justified in the project proposal. The number of advisors who will be employed in a project is limited to the number of topics required for that particular project.</w:t>
      </w:r>
    </w:p>
    <w:p w:rsidR="004625B5" w:rsidRPr="004625B5" w:rsidRDefault="004625B5" w:rsidP="00C12D9B">
      <w:pPr>
        <w:spacing w:before="100" w:beforeAutospacing="1" w:after="159"/>
        <w:ind w:firstLine="708"/>
        <w:rPr>
          <w:rFonts w:ascii="Times New Roman" w:eastAsia="Times New Roman" w:hAnsi="Times New Roman" w:cs="Times New Roman"/>
          <w:sz w:val="24"/>
          <w:szCs w:val="24"/>
          <w:lang w:eastAsia="tr-TR"/>
        </w:rPr>
      </w:pPr>
      <w:r w:rsidRPr="004625B5">
        <w:rPr>
          <w:rFonts w:ascii="Times New Roman" w:eastAsia="Times New Roman" w:hAnsi="Times New Roman" w:cs="Times New Roman"/>
          <w:i/>
          <w:iCs/>
          <w:sz w:val="24"/>
          <w:szCs w:val="24"/>
          <w:lang w:val="en-US" w:eastAsia="tr-TR"/>
        </w:rPr>
        <w:t>Scholarship Students:</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"Students” who are studying their undergraduate and postgraduate education in higher education institutions in Turkey or "Research Assistants" (RA) in student status and postdoctoral researchers can take place in the project team as scholars.</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Additional scholarships may be paid for post-graduate and post-doctoral scholars who receive full scholarships from BIDEB.</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The sum of the additional scholarship payments to be made from BIDEB scholarship and the project cannot exceed the determined monthly scholarship limits.</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Participants who receive partial scholarships from BIDEB will not be awarded a scholarship from the project budget.</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Those who receive scholarships from any project supported by TUBITAK cannot serve as scholars in a second publicly funded ongoing project.</w:t>
      </w:r>
    </w:p>
    <w:p w:rsidR="004625B5" w:rsidRPr="004625B5" w:rsidRDefault="004625B5" w:rsidP="00C12D9B">
      <w:pPr>
        <w:spacing w:before="100" w:beforeAutospacing="1" w:after="159"/>
        <w:ind w:firstLine="708"/>
        <w:rPr>
          <w:rFonts w:ascii="Times New Roman" w:eastAsia="Times New Roman" w:hAnsi="Times New Roman" w:cs="Times New Roman"/>
          <w:sz w:val="24"/>
          <w:szCs w:val="24"/>
          <w:lang w:eastAsia="tr-TR"/>
        </w:rPr>
      </w:pPr>
      <w:r w:rsidRPr="004625B5">
        <w:rPr>
          <w:rFonts w:ascii="Times New Roman" w:eastAsia="Times New Roman" w:hAnsi="Times New Roman" w:cs="Times New Roman"/>
          <w:i/>
          <w:iCs/>
          <w:sz w:val="24"/>
          <w:szCs w:val="24"/>
          <w:lang w:val="en-US" w:eastAsia="tr-TR"/>
        </w:rPr>
        <w:t>Post-Doctoral Fellowship Requirements:</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With a PhD degree and not being affiliated to an institution,</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Not having a title of Assoc. Prof. or over it,</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The period between the date of receipt of the degree of PhD / specialization in medicine and the deadline for the application of the relevant program must not be more than 7 years.</w:t>
      </w:r>
    </w:p>
    <w:p w:rsidR="004625B5" w:rsidRPr="00401B18" w:rsidRDefault="004625B5" w:rsidP="004625B5">
      <w:pPr>
        <w:spacing w:before="100" w:beforeAutospacing="1" w:after="159"/>
        <w:rPr>
          <w:rFonts w:ascii="Times New Roman" w:eastAsia="Times New Roman" w:hAnsi="Times New Roman" w:cs="Times New Roman"/>
          <w:sz w:val="24"/>
          <w:szCs w:val="24"/>
          <w:lang w:eastAsia="tr-TR"/>
        </w:rPr>
      </w:pPr>
      <w:r w:rsidRPr="00401B18">
        <w:rPr>
          <w:rFonts w:ascii="Times New Roman" w:eastAsia="Times New Roman" w:hAnsi="Times New Roman" w:cs="Times New Roman"/>
          <w:b/>
          <w:bCs/>
          <w:sz w:val="24"/>
          <w:szCs w:val="24"/>
          <w:lang w:val="en-US" w:eastAsia="tr-TR"/>
        </w:rPr>
        <w:t xml:space="preserve">Eligibility for the </w:t>
      </w:r>
      <w:r w:rsidR="00B8645B" w:rsidRPr="00401B18">
        <w:rPr>
          <w:rFonts w:ascii="Times New Roman" w:eastAsia="Times New Roman" w:hAnsi="Times New Roman" w:cs="Times New Roman"/>
          <w:b/>
          <w:bCs/>
          <w:sz w:val="24"/>
          <w:szCs w:val="24"/>
          <w:lang w:val="en-US" w:eastAsia="tr-TR"/>
        </w:rPr>
        <w:t>Iranian</w:t>
      </w:r>
      <w:r w:rsidRPr="00401B18">
        <w:rPr>
          <w:rFonts w:ascii="Times New Roman" w:eastAsia="Times New Roman" w:hAnsi="Times New Roman" w:cs="Times New Roman"/>
          <w:b/>
          <w:bCs/>
          <w:sz w:val="24"/>
          <w:szCs w:val="24"/>
          <w:lang w:val="en-US" w:eastAsia="tr-TR"/>
        </w:rPr>
        <w:t xml:space="preserve"> Team</w:t>
      </w:r>
    </w:p>
    <w:p w:rsidR="003F3E03" w:rsidRPr="004625B5" w:rsidRDefault="003F3E03" w:rsidP="00B81E49">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lastRenderedPageBreak/>
        <w:t xml:space="preserve">On the </w:t>
      </w:r>
      <w:r w:rsidR="00B81E49">
        <w:rPr>
          <w:rFonts w:ascii="Times New Roman" w:eastAsia="Times New Roman" w:hAnsi="Times New Roman" w:cs="Times New Roman"/>
          <w:sz w:val="24"/>
          <w:szCs w:val="24"/>
          <w:lang w:val="en-US" w:eastAsia="tr-TR"/>
        </w:rPr>
        <w:t>Iranian</w:t>
      </w:r>
      <w:r w:rsidRPr="004625B5">
        <w:rPr>
          <w:rFonts w:ascii="Times New Roman" w:eastAsia="Times New Roman" w:hAnsi="Times New Roman" w:cs="Times New Roman"/>
          <w:sz w:val="24"/>
          <w:szCs w:val="24"/>
          <w:lang w:val="en-US" w:eastAsia="tr-TR"/>
        </w:rPr>
        <w:t xml:space="preserve"> side, the </w:t>
      </w:r>
      <w:r w:rsidR="00B81E49">
        <w:rPr>
          <w:rFonts w:ascii="Times New Roman" w:eastAsia="Times New Roman" w:hAnsi="Times New Roman" w:cs="Times New Roman"/>
          <w:sz w:val="24"/>
          <w:szCs w:val="24"/>
          <w:lang w:val="en-US" w:eastAsia="tr-TR"/>
        </w:rPr>
        <w:t>Iranian</w:t>
      </w:r>
      <w:r w:rsidRPr="004625B5">
        <w:rPr>
          <w:rFonts w:ascii="Times New Roman" w:eastAsia="Times New Roman" w:hAnsi="Times New Roman" w:cs="Times New Roman"/>
          <w:sz w:val="24"/>
          <w:szCs w:val="24"/>
          <w:lang w:val="en-US" w:eastAsia="tr-TR"/>
        </w:rPr>
        <w:t xml:space="preserve"> team will be provided fun</w:t>
      </w:r>
      <w:r>
        <w:rPr>
          <w:rFonts w:ascii="Times New Roman" w:eastAsia="Times New Roman" w:hAnsi="Times New Roman" w:cs="Times New Roman"/>
          <w:sz w:val="24"/>
          <w:szCs w:val="24"/>
          <w:lang w:val="en-US" w:eastAsia="tr-TR"/>
        </w:rPr>
        <w:t xml:space="preserve">ding from </w:t>
      </w:r>
      <w:r w:rsidR="00B81E49">
        <w:rPr>
          <w:rFonts w:ascii="Times New Roman" w:eastAsia="Times New Roman" w:hAnsi="Times New Roman" w:cs="Times New Roman"/>
          <w:sz w:val="24"/>
          <w:szCs w:val="24"/>
          <w:lang w:val="en-US" w:eastAsia="tr-TR"/>
        </w:rPr>
        <w:t>MSRT cooperation</w:t>
      </w:r>
      <w:r>
        <w:rPr>
          <w:rFonts w:ascii="Times New Roman" w:eastAsia="Times New Roman" w:hAnsi="Times New Roman" w:cs="Times New Roman"/>
          <w:sz w:val="24"/>
          <w:szCs w:val="24"/>
          <w:lang w:val="en-US" w:eastAsia="tr-TR"/>
        </w:rPr>
        <w:t xml:space="preserve"> </w:t>
      </w:r>
      <w:r w:rsidR="00B81E49">
        <w:rPr>
          <w:rFonts w:ascii="Times New Roman" w:eastAsia="Times New Roman" w:hAnsi="Times New Roman" w:cs="Times New Roman"/>
          <w:sz w:val="24"/>
          <w:szCs w:val="24"/>
          <w:lang w:val="en-US" w:eastAsia="tr-TR"/>
        </w:rPr>
        <w:t>p</w:t>
      </w:r>
      <w:r>
        <w:rPr>
          <w:rFonts w:ascii="Times New Roman" w:eastAsia="Times New Roman" w:hAnsi="Times New Roman" w:cs="Times New Roman"/>
          <w:sz w:val="24"/>
          <w:szCs w:val="24"/>
          <w:lang w:val="en-US" w:eastAsia="tr-TR"/>
        </w:rPr>
        <w:t>rogram</w:t>
      </w:r>
      <w:r w:rsidRPr="004625B5">
        <w:rPr>
          <w:rFonts w:ascii="Times New Roman" w:eastAsia="Times New Roman" w:hAnsi="Times New Roman" w:cs="Times New Roman"/>
          <w:sz w:val="24"/>
          <w:szCs w:val="24"/>
          <w:lang w:val="en-US" w:eastAsia="tr-TR"/>
        </w:rPr>
        <w:t xml:space="preserve">. All </w:t>
      </w:r>
      <w:r w:rsidR="00B81E49">
        <w:rPr>
          <w:rFonts w:ascii="Times New Roman" w:eastAsia="Times New Roman" w:hAnsi="Times New Roman" w:cs="Times New Roman"/>
          <w:sz w:val="24"/>
          <w:szCs w:val="24"/>
          <w:lang w:val="en-US" w:eastAsia="tr-TR"/>
        </w:rPr>
        <w:t>Iranian</w:t>
      </w:r>
      <w:r w:rsidRPr="004625B5">
        <w:rPr>
          <w:rFonts w:ascii="Times New Roman" w:eastAsia="Times New Roman" w:hAnsi="Times New Roman" w:cs="Times New Roman"/>
          <w:sz w:val="24"/>
          <w:szCs w:val="24"/>
          <w:lang w:val="en-US" w:eastAsia="tr-TR"/>
        </w:rPr>
        <w:t xml:space="preserve"> research</w:t>
      </w:r>
      <w:r>
        <w:rPr>
          <w:rFonts w:ascii="Times New Roman" w:eastAsia="Times New Roman" w:hAnsi="Times New Roman" w:cs="Times New Roman"/>
          <w:sz w:val="24"/>
          <w:szCs w:val="24"/>
          <w:lang w:val="en-US" w:eastAsia="tr-TR"/>
        </w:rPr>
        <w:t xml:space="preserve">ers who apply for this </w:t>
      </w:r>
      <w:r w:rsidR="00B81E49">
        <w:rPr>
          <w:rFonts w:ascii="Times New Roman" w:eastAsia="Times New Roman" w:hAnsi="Times New Roman" w:cs="Times New Roman"/>
          <w:sz w:val="24"/>
          <w:szCs w:val="24"/>
          <w:lang w:val="en-US" w:eastAsia="tr-TR"/>
        </w:rPr>
        <w:t>p</w:t>
      </w:r>
      <w:r>
        <w:rPr>
          <w:rFonts w:ascii="Times New Roman" w:eastAsia="Times New Roman" w:hAnsi="Times New Roman" w:cs="Times New Roman"/>
          <w:sz w:val="24"/>
          <w:szCs w:val="24"/>
          <w:lang w:val="en-US" w:eastAsia="tr-TR"/>
        </w:rPr>
        <w:t>rogram</w:t>
      </w:r>
      <w:r w:rsidRPr="004625B5">
        <w:rPr>
          <w:rFonts w:ascii="Times New Roman" w:eastAsia="Times New Roman" w:hAnsi="Times New Roman" w:cs="Times New Roman"/>
          <w:sz w:val="24"/>
          <w:szCs w:val="24"/>
          <w:lang w:val="en-US" w:eastAsia="tr-TR"/>
        </w:rPr>
        <w:t xml:space="preserve"> should be registered to through the following link: </w:t>
      </w:r>
      <w:r w:rsidR="00B81E49" w:rsidRPr="00B81E49">
        <w:t>http://inttabrizuni.ir/fa/</w:t>
      </w:r>
    </w:p>
    <w:p w:rsidR="003F3E03" w:rsidRPr="004625B5" w:rsidRDefault="003F3E03" w:rsidP="00077752">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Rector, Vice Rector, Chief Physician, Deputy Chief Physician, Hospital Manager, General Manager, Assistant General Manager; if their duties continue during the application, they cannot be Principal Investigator of the project. Member of the Group Executive Committee and the Advisory Board, who is in charge of this position at </w:t>
      </w:r>
      <w:r w:rsidR="00077752">
        <w:rPr>
          <w:rFonts w:ascii="Times New Roman" w:eastAsia="Times New Roman" w:hAnsi="Times New Roman" w:cs="Times New Roman"/>
          <w:sz w:val="24"/>
          <w:szCs w:val="24"/>
          <w:lang w:val="en-US" w:eastAsia="tr-TR"/>
        </w:rPr>
        <w:t>MSRT</w:t>
      </w:r>
      <w:r w:rsidRPr="004625B5">
        <w:rPr>
          <w:rFonts w:ascii="Times New Roman" w:eastAsia="Times New Roman" w:hAnsi="Times New Roman" w:cs="Times New Roman"/>
          <w:sz w:val="24"/>
          <w:szCs w:val="24"/>
          <w:lang w:val="en-US" w:eastAsia="tr-TR"/>
        </w:rPr>
        <w:t>, cannot serve as Principal Investigator or advisor if his duties continue during application but can serve as researchers for up to 2 projects.</w:t>
      </w:r>
    </w:p>
    <w:p w:rsidR="00C70E7A" w:rsidRPr="004625B5" w:rsidRDefault="00C70E7A" w:rsidP="00C70E7A">
      <w:pPr>
        <w:spacing w:before="100" w:beforeAutospacing="1" w:after="159"/>
        <w:ind w:firstLine="708"/>
        <w:rPr>
          <w:rFonts w:ascii="Times New Roman" w:eastAsia="Times New Roman" w:hAnsi="Times New Roman" w:cs="Times New Roman"/>
          <w:sz w:val="24"/>
          <w:szCs w:val="24"/>
          <w:lang w:eastAsia="tr-TR"/>
        </w:rPr>
      </w:pPr>
      <w:r w:rsidRPr="004625B5">
        <w:rPr>
          <w:rFonts w:ascii="Times New Roman" w:eastAsia="Times New Roman" w:hAnsi="Times New Roman" w:cs="Times New Roman"/>
          <w:i/>
          <w:iCs/>
          <w:sz w:val="24"/>
          <w:szCs w:val="24"/>
          <w:lang w:val="en-US" w:eastAsia="tr-TR"/>
        </w:rPr>
        <w:t>Eligibility to Become Principal Investigator, Researcher (except researchers abroad) and Advisors:</w:t>
      </w:r>
    </w:p>
    <w:p w:rsidR="00C70E7A" w:rsidRPr="004625B5" w:rsidRDefault="00C70E7A" w:rsidP="00C70E7A">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In case of their being university staff, they must hold a PhD</w:t>
      </w:r>
      <w:r>
        <w:rPr>
          <w:rFonts w:ascii="Times New Roman" w:eastAsia="Times New Roman" w:hAnsi="Times New Roman" w:cs="Times New Roman"/>
          <w:sz w:val="24"/>
          <w:szCs w:val="24"/>
          <w:lang w:val="en-US" w:eastAsia="tr-TR"/>
        </w:rPr>
        <w:t>.</w:t>
      </w:r>
    </w:p>
    <w:p w:rsidR="00C70E7A" w:rsidRPr="004625B5" w:rsidRDefault="00C70E7A" w:rsidP="00C70E7A">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The PI must be employed as the permanent staff of the project proposing institution.</w:t>
      </w:r>
    </w:p>
    <w:p w:rsidR="00C70E7A" w:rsidRPr="004625B5" w:rsidRDefault="00C70E7A" w:rsidP="00C70E7A">
      <w:pPr>
        <w:spacing w:before="100" w:beforeAutospacing="1" w:after="159"/>
        <w:ind w:firstLine="708"/>
        <w:rPr>
          <w:rFonts w:ascii="Times New Roman" w:eastAsia="Times New Roman" w:hAnsi="Times New Roman" w:cs="Times New Roman"/>
          <w:sz w:val="24"/>
          <w:szCs w:val="24"/>
          <w:lang w:eastAsia="tr-TR"/>
        </w:rPr>
      </w:pPr>
      <w:r w:rsidRPr="004625B5">
        <w:rPr>
          <w:rFonts w:ascii="Times New Roman" w:eastAsia="Times New Roman" w:hAnsi="Times New Roman" w:cs="Times New Roman"/>
          <w:i/>
          <w:iCs/>
          <w:sz w:val="24"/>
          <w:szCs w:val="24"/>
          <w:lang w:val="en-US" w:eastAsia="tr-TR"/>
        </w:rPr>
        <w:t>Researchers and Advisors:</w:t>
      </w:r>
    </w:p>
    <w:p w:rsidR="00C70E7A" w:rsidRPr="004625B5" w:rsidRDefault="00C70E7A" w:rsidP="00C70E7A">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In case their contribution rate is below 10%, one cannot be assigned to the project as the researcher of this project.</w:t>
      </w:r>
    </w:p>
    <w:p w:rsidR="00C70E7A" w:rsidRPr="004625B5" w:rsidRDefault="00C70E7A" w:rsidP="00C70E7A">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In order to assign an advisor to a project, the project must have specific topics or topics that require special expertise, and this should be justified in the project proposal. The number of advisors who will be employed in a project is limited to the number of topics required for that particular project.</w:t>
      </w:r>
    </w:p>
    <w:p w:rsid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Within the scope of this call, an individual can take part in proposals as a PI only once.</w:t>
      </w:r>
    </w:p>
    <w:p w:rsidR="00F14EDF" w:rsidRPr="004625B5" w:rsidRDefault="00F14EDF" w:rsidP="00F14EDF">
      <w:pPr>
        <w:spacing w:before="100" w:beforeAutospacing="1" w:after="159"/>
        <w:ind w:firstLine="708"/>
        <w:rPr>
          <w:rFonts w:ascii="Times New Roman" w:eastAsia="Times New Roman" w:hAnsi="Times New Roman" w:cs="Times New Roman"/>
          <w:sz w:val="24"/>
          <w:szCs w:val="24"/>
          <w:lang w:eastAsia="tr-TR"/>
        </w:rPr>
      </w:pPr>
      <w:r w:rsidRPr="004625B5">
        <w:rPr>
          <w:rFonts w:ascii="Times New Roman" w:eastAsia="Times New Roman" w:hAnsi="Times New Roman" w:cs="Times New Roman"/>
          <w:i/>
          <w:iCs/>
          <w:sz w:val="24"/>
          <w:szCs w:val="24"/>
          <w:lang w:val="en-US" w:eastAsia="tr-TR"/>
        </w:rPr>
        <w:t>Post-Doctoral Fellowship Requirements:</w:t>
      </w:r>
    </w:p>
    <w:p w:rsidR="00F14EDF" w:rsidRPr="004625B5" w:rsidRDefault="00F14EDF" w:rsidP="00F14EDF">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With a PhD degree and not being affiliated to an institution,</w:t>
      </w:r>
    </w:p>
    <w:p w:rsidR="00F14EDF" w:rsidRPr="004625B5" w:rsidRDefault="00F14EDF" w:rsidP="00F14EDF">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Not having a title of Assoc. Prof. or over it,</w:t>
      </w:r>
    </w:p>
    <w:p w:rsidR="00F14EDF" w:rsidRPr="004625B5" w:rsidRDefault="00F14EDF" w:rsidP="00F14EDF">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The period between the date of receipt of the degree of PhD / specialization in medicine and the deadline for the application of the relevant program must not be more than 7 years.</w:t>
      </w:r>
    </w:p>
    <w:p w:rsidR="00F14EDF" w:rsidRPr="004625B5" w:rsidRDefault="00F14EDF" w:rsidP="004625B5">
      <w:pPr>
        <w:spacing w:before="100" w:beforeAutospacing="1" w:after="159"/>
        <w:rPr>
          <w:rFonts w:ascii="Times New Roman" w:eastAsia="Times New Roman" w:hAnsi="Times New Roman" w:cs="Times New Roman"/>
          <w:sz w:val="24"/>
          <w:szCs w:val="24"/>
          <w:lang w:eastAsia="tr-TR"/>
        </w:rPr>
      </w:pPr>
    </w:p>
    <w:p w:rsidR="00F14EDF" w:rsidRDefault="00F14EDF" w:rsidP="004625B5">
      <w:pPr>
        <w:spacing w:before="100" w:beforeAutospacing="1" w:after="159"/>
        <w:jc w:val="center"/>
        <w:rPr>
          <w:rFonts w:ascii="Times New Roman" w:eastAsia="Times New Roman" w:hAnsi="Times New Roman" w:cs="Times New Roman"/>
          <w:sz w:val="24"/>
          <w:szCs w:val="24"/>
          <w:lang w:val="en-US" w:eastAsia="tr-TR"/>
        </w:rPr>
      </w:pPr>
    </w:p>
    <w:p w:rsidR="00F14EDF" w:rsidRDefault="00F14EDF" w:rsidP="004625B5">
      <w:pPr>
        <w:spacing w:before="100" w:beforeAutospacing="1" w:after="159"/>
        <w:jc w:val="center"/>
        <w:rPr>
          <w:rFonts w:ascii="Times New Roman" w:eastAsia="Times New Roman" w:hAnsi="Times New Roman" w:cs="Times New Roman"/>
          <w:sz w:val="24"/>
          <w:szCs w:val="24"/>
          <w:lang w:val="en-US" w:eastAsia="tr-TR"/>
        </w:rPr>
      </w:pPr>
    </w:p>
    <w:p w:rsidR="00F14EDF" w:rsidRDefault="00F14EDF" w:rsidP="004625B5">
      <w:pPr>
        <w:spacing w:before="100" w:beforeAutospacing="1" w:after="159"/>
        <w:jc w:val="center"/>
        <w:rPr>
          <w:rFonts w:ascii="Times New Roman" w:eastAsia="Times New Roman" w:hAnsi="Times New Roman" w:cs="Times New Roman"/>
          <w:sz w:val="24"/>
          <w:szCs w:val="24"/>
          <w:lang w:val="en-US" w:eastAsia="tr-TR"/>
        </w:rPr>
      </w:pP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SECTION 8</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lastRenderedPageBreak/>
        <w:t>Timeline for submission process</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The following table shows important dates for the call.</w:t>
      </w:r>
    </w:p>
    <w:tbl>
      <w:tblPr>
        <w:tblW w:w="9060" w:type="dxa"/>
        <w:tblCellSpacing w:w="0" w:type="dxa"/>
        <w:tblCellMar>
          <w:top w:w="110" w:type="dxa"/>
          <w:left w:w="110" w:type="dxa"/>
          <w:bottom w:w="110" w:type="dxa"/>
          <w:right w:w="110" w:type="dxa"/>
        </w:tblCellMar>
        <w:tblLook w:val="04A0" w:firstRow="1" w:lastRow="0" w:firstColumn="1" w:lastColumn="0" w:noHBand="0" w:noVBand="1"/>
      </w:tblPr>
      <w:tblGrid>
        <w:gridCol w:w="5288"/>
        <w:gridCol w:w="3772"/>
      </w:tblGrid>
      <w:tr w:rsidR="004625B5" w:rsidRPr="004625B5" w:rsidTr="004625B5">
        <w:trPr>
          <w:tblCellSpacing w:w="0" w:type="dxa"/>
        </w:trPr>
        <w:tc>
          <w:tcPr>
            <w:tcW w:w="8840" w:type="dxa"/>
            <w:gridSpan w:val="2"/>
            <w:tcBorders>
              <w:top w:val="single" w:sz="6" w:space="0" w:color="7F7F7F"/>
              <w:left w:val="nil"/>
              <w:bottom w:val="single" w:sz="6" w:space="0" w:color="7F7F7F"/>
              <w:right w:val="nil"/>
            </w:tcBorders>
            <w:tcMar>
              <w:top w:w="0" w:type="dxa"/>
              <w:left w:w="0" w:type="dxa"/>
              <w:bottom w:w="0" w:type="dxa"/>
              <w:right w:w="0" w:type="dxa"/>
            </w:tcMar>
            <w:hideMark/>
          </w:tcPr>
          <w:p w:rsidR="004625B5" w:rsidRPr="004625B5" w:rsidRDefault="004625B5" w:rsidP="00B8645B">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Timeline for TUBITAK-</w:t>
            </w:r>
            <w:r w:rsidR="00B8645B">
              <w:rPr>
                <w:rFonts w:ascii="Times New Roman" w:eastAsia="Times New Roman" w:hAnsi="Times New Roman" w:cs="Times New Roman"/>
                <w:b/>
                <w:bCs/>
                <w:sz w:val="24"/>
                <w:szCs w:val="24"/>
                <w:lang w:val="en-US" w:eastAsia="tr-TR"/>
              </w:rPr>
              <w:t>MSRT</w:t>
            </w:r>
            <w:r w:rsidRPr="004625B5">
              <w:rPr>
                <w:rFonts w:ascii="Times New Roman" w:eastAsia="Times New Roman" w:hAnsi="Times New Roman" w:cs="Times New Roman"/>
                <w:b/>
                <w:bCs/>
                <w:sz w:val="24"/>
                <w:szCs w:val="24"/>
                <w:lang w:val="en-US" w:eastAsia="tr-TR"/>
              </w:rPr>
              <w:t xml:space="preserve"> Call for Proposals</w:t>
            </w:r>
          </w:p>
        </w:tc>
      </w:tr>
      <w:tr w:rsidR="004625B5" w:rsidRPr="004625B5" w:rsidTr="004625B5">
        <w:trPr>
          <w:trHeight w:val="220"/>
          <w:tblCellSpacing w:w="0" w:type="dxa"/>
        </w:trPr>
        <w:tc>
          <w:tcPr>
            <w:tcW w:w="5160" w:type="dxa"/>
            <w:tcBorders>
              <w:top w:val="single" w:sz="6" w:space="0" w:color="7F7F7F"/>
              <w:left w:val="nil"/>
              <w:bottom w:val="single" w:sz="6" w:space="0" w:color="7F7F7F"/>
              <w:right w:val="nil"/>
            </w:tcBorders>
            <w:tcMar>
              <w:top w:w="0" w:type="dxa"/>
              <w:left w:w="0" w:type="dxa"/>
              <w:bottom w:w="0" w:type="dxa"/>
              <w:right w:w="0" w:type="dxa"/>
            </w:tcMar>
            <w:vAlign w:val="center"/>
            <w:hideMark/>
          </w:tcPr>
          <w:p w:rsidR="004625B5" w:rsidRPr="00137ADA" w:rsidRDefault="004625B5" w:rsidP="004625B5">
            <w:pPr>
              <w:spacing w:before="100" w:beforeAutospacing="1" w:after="142" w:line="288" w:lineRule="auto"/>
              <w:rPr>
                <w:rFonts w:ascii="Times New Roman" w:eastAsia="Times New Roman" w:hAnsi="Times New Roman" w:cs="Times New Roman"/>
                <w:b/>
                <w:sz w:val="24"/>
                <w:szCs w:val="24"/>
                <w:lang w:eastAsia="tr-TR"/>
              </w:rPr>
            </w:pPr>
            <w:r w:rsidRPr="00137ADA">
              <w:rPr>
                <w:rFonts w:ascii="Times New Roman" w:eastAsia="Times New Roman" w:hAnsi="Times New Roman" w:cs="Times New Roman"/>
                <w:b/>
                <w:sz w:val="24"/>
                <w:szCs w:val="24"/>
                <w:lang w:val="en-US" w:eastAsia="tr-TR"/>
              </w:rPr>
              <w:t>Description</w:t>
            </w:r>
          </w:p>
        </w:tc>
        <w:tc>
          <w:tcPr>
            <w:tcW w:w="3460" w:type="dxa"/>
            <w:tcBorders>
              <w:top w:val="single" w:sz="6" w:space="0" w:color="7F7F7F"/>
              <w:left w:val="nil"/>
              <w:bottom w:val="single" w:sz="6" w:space="0" w:color="7F7F7F"/>
              <w:right w:val="nil"/>
            </w:tcBorders>
            <w:tcMar>
              <w:top w:w="0" w:type="dxa"/>
              <w:left w:w="0" w:type="dxa"/>
              <w:bottom w:w="0" w:type="dxa"/>
              <w:right w:w="0" w:type="dxa"/>
            </w:tcMar>
            <w:vAlign w:val="center"/>
            <w:hideMark/>
          </w:tcPr>
          <w:p w:rsidR="004625B5" w:rsidRPr="00137ADA" w:rsidRDefault="001D02D5" w:rsidP="004625B5">
            <w:pPr>
              <w:spacing w:before="100" w:beforeAutospacing="1" w:after="142" w:line="288" w:lineRule="auto"/>
              <w:rPr>
                <w:rFonts w:ascii="Times New Roman" w:eastAsia="Times New Roman" w:hAnsi="Times New Roman" w:cs="Times New Roman"/>
                <w:b/>
                <w:sz w:val="24"/>
                <w:szCs w:val="24"/>
                <w:lang w:eastAsia="tr-TR"/>
              </w:rPr>
            </w:pPr>
            <w:r w:rsidRPr="00137ADA">
              <w:rPr>
                <w:rFonts w:ascii="Times New Roman" w:eastAsia="Times New Roman" w:hAnsi="Times New Roman" w:cs="Times New Roman"/>
                <w:b/>
                <w:sz w:val="24"/>
                <w:szCs w:val="24"/>
                <w:lang w:val="en-US" w:eastAsia="tr-TR"/>
              </w:rPr>
              <w:t xml:space="preserve"> </w:t>
            </w:r>
            <w:r w:rsidR="00137ADA" w:rsidRPr="00137ADA">
              <w:rPr>
                <w:rFonts w:ascii="Times New Roman" w:eastAsia="Times New Roman" w:hAnsi="Times New Roman" w:cs="Times New Roman"/>
                <w:b/>
                <w:sz w:val="24"/>
                <w:szCs w:val="24"/>
                <w:lang w:val="en-US" w:eastAsia="tr-TR"/>
              </w:rPr>
              <w:t xml:space="preserve">        </w:t>
            </w:r>
            <w:r w:rsidR="004625B5" w:rsidRPr="00137ADA">
              <w:rPr>
                <w:rFonts w:ascii="Times New Roman" w:eastAsia="Times New Roman" w:hAnsi="Times New Roman" w:cs="Times New Roman"/>
                <w:b/>
                <w:sz w:val="24"/>
                <w:szCs w:val="24"/>
                <w:lang w:val="en-US" w:eastAsia="tr-TR"/>
              </w:rPr>
              <w:t>Dates</w:t>
            </w:r>
          </w:p>
        </w:tc>
      </w:tr>
      <w:tr w:rsidR="004625B5" w:rsidRPr="004625B5" w:rsidTr="004625B5">
        <w:trPr>
          <w:trHeight w:val="200"/>
          <w:tblCellSpacing w:w="0" w:type="dxa"/>
        </w:trPr>
        <w:tc>
          <w:tcPr>
            <w:tcW w:w="5160" w:type="dxa"/>
            <w:tcBorders>
              <w:top w:val="nil"/>
              <w:left w:val="nil"/>
              <w:bottom w:val="nil"/>
              <w:right w:val="nil"/>
            </w:tcBorders>
            <w:tcMar>
              <w:top w:w="0" w:type="dxa"/>
              <w:left w:w="0" w:type="dxa"/>
              <w:bottom w:w="0" w:type="dxa"/>
              <w:right w:w="0" w:type="dxa"/>
            </w:tcMar>
            <w:vAlign w:val="center"/>
            <w:hideMark/>
          </w:tcPr>
          <w:p w:rsidR="004625B5" w:rsidRPr="004625B5" w:rsidRDefault="004625B5" w:rsidP="004625B5">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Opening of submission</w:t>
            </w:r>
          </w:p>
        </w:tc>
        <w:tc>
          <w:tcPr>
            <w:tcW w:w="3460" w:type="dxa"/>
            <w:tcBorders>
              <w:top w:val="nil"/>
              <w:left w:val="nil"/>
              <w:bottom w:val="nil"/>
              <w:right w:val="nil"/>
            </w:tcBorders>
            <w:tcMar>
              <w:top w:w="0" w:type="dxa"/>
              <w:left w:w="0" w:type="dxa"/>
              <w:bottom w:w="0" w:type="dxa"/>
              <w:right w:w="0" w:type="dxa"/>
            </w:tcMar>
            <w:vAlign w:val="center"/>
            <w:hideMark/>
          </w:tcPr>
          <w:p w:rsidR="004625B5" w:rsidRPr="00363897" w:rsidRDefault="001D02D5" w:rsidP="009B6549">
            <w:pPr>
              <w:spacing w:before="100" w:beforeAutospacing="1" w:after="142" w:line="288" w:lineRule="auto"/>
              <w:rPr>
                <w:rFonts w:ascii="Times New Roman" w:eastAsia="Times New Roman" w:hAnsi="Times New Roman" w:cs="Times New Roman"/>
                <w:sz w:val="24"/>
                <w:szCs w:val="24"/>
                <w:lang w:eastAsia="tr-TR"/>
              </w:rPr>
            </w:pPr>
            <w:r w:rsidRPr="00A50BB0">
              <w:rPr>
                <w:rFonts w:ascii="Times New Roman" w:eastAsia="Times New Roman" w:hAnsi="Times New Roman" w:cs="Times New Roman"/>
                <w:color w:val="FF0000"/>
                <w:sz w:val="24"/>
                <w:szCs w:val="24"/>
                <w:lang w:val="en-US" w:eastAsia="tr-TR"/>
              </w:rPr>
              <w:t xml:space="preserve"> </w:t>
            </w:r>
            <w:r w:rsidR="00F14EDF" w:rsidRPr="00A50BB0">
              <w:rPr>
                <w:rFonts w:ascii="Times New Roman" w:eastAsia="Times New Roman" w:hAnsi="Times New Roman" w:cs="Times New Roman"/>
                <w:color w:val="FF0000"/>
                <w:sz w:val="24"/>
                <w:szCs w:val="24"/>
                <w:lang w:eastAsia="tr-TR"/>
              </w:rPr>
              <w:t xml:space="preserve">   </w:t>
            </w:r>
            <w:r w:rsidR="001A0B22" w:rsidRPr="00A50BB0">
              <w:rPr>
                <w:rFonts w:ascii="Times New Roman" w:eastAsia="Times New Roman" w:hAnsi="Times New Roman" w:cs="Times New Roman"/>
                <w:color w:val="FF0000"/>
                <w:sz w:val="24"/>
                <w:szCs w:val="24"/>
                <w:lang w:eastAsia="tr-TR"/>
              </w:rPr>
              <w:t xml:space="preserve">   </w:t>
            </w:r>
            <w:r w:rsidR="001A0B22" w:rsidRPr="009B6549">
              <w:rPr>
                <w:rFonts w:ascii="Times New Roman" w:eastAsia="Times New Roman" w:hAnsi="Times New Roman" w:cs="Times New Roman"/>
                <w:sz w:val="24"/>
                <w:szCs w:val="24"/>
                <w:lang w:val="en-US" w:eastAsia="tr-TR"/>
              </w:rPr>
              <w:t>1</w:t>
            </w:r>
            <w:r w:rsidR="009B6549" w:rsidRPr="009B6549">
              <w:rPr>
                <w:rFonts w:ascii="Times New Roman" w:eastAsia="Times New Roman" w:hAnsi="Times New Roman" w:cs="Times New Roman"/>
                <w:sz w:val="24"/>
                <w:szCs w:val="24"/>
                <w:lang w:val="en-US" w:eastAsia="tr-TR"/>
              </w:rPr>
              <w:t>7</w:t>
            </w:r>
            <w:r w:rsidR="00F14EDF" w:rsidRPr="009B6549">
              <w:rPr>
                <w:rFonts w:ascii="Times New Roman" w:eastAsia="Times New Roman" w:hAnsi="Times New Roman" w:cs="Times New Roman"/>
                <w:sz w:val="24"/>
                <w:szCs w:val="24"/>
                <w:lang w:val="en-US" w:eastAsia="tr-TR"/>
              </w:rPr>
              <w:t>/07/2019</w:t>
            </w:r>
          </w:p>
        </w:tc>
      </w:tr>
      <w:tr w:rsidR="004625B5" w:rsidRPr="004625B5" w:rsidTr="004625B5">
        <w:trPr>
          <w:trHeight w:val="470"/>
          <w:tblCellSpacing w:w="0" w:type="dxa"/>
        </w:trPr>
        <w:tc>
          <w:tcPr>
            <w:tcW w:w="5160" w:type="dxa"/>
            <w:tcBorders>
              <w:top w:val="single" w:sz="6" w:space="0" w:color="7F7F7F"/>
              <w:left w:val="nil"/>
              <w:bottom w:val="single" w:sz="6" w:space="0" w:color="7F7F7F"/>
              <w:right w:val="nil"/>
            </w:tcBorders>
            <w:tcMar>
              <w:top w:w="0" w:type="dxa"/>
              <w:left w:w="0" w:type="dxa"/>
              <w:bottom w:w="0" w:type="dxa"/>
              <w:right w:w="0" w:type="dxa"/>
            </w:tcMar>
            <w:vAlign w:val="center"/>
            <w:hideMark/>
          </w:tcPr>
          <w:p w:rsidR="004625B5" w:rsidRPr="004625B5" w:rsidRDefault="004625B5" w:rsidP="004625B5">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Deadline for the online submission of the project proposal</w:t>
            </w:r>
          </w:p>
        </w:tc>
        <w:tc>
          <w:tcPr>
            <w:tcW w:w="3460" w:type="dxa"/>
            <w:tcBorders>
              <w:top w:val="single" w:sz="6" w:space="0" w:color="7F7F7F"/>
              <w:left w:val="nil"/>
              <w:bottom w:val="single" w:sz="6" w:space="0" w:color="7F7F7F"/>
              <w:right w:val="nil"/>
            </w:tcBorders>
            <w:tcMar>
              <w:top w:w="0" w:type="dxa"/>
              <w:left w:w="0" w:type="dxa"/>
              <w:bottom w:w="0" w:type="dxa"/>
              <w:right w:w="0" w:type="dxa"/>
            </w:tcMar>
            <w:vAlign w:val="center"/>
            <w:hideMark/>
          </w:tcPr>
          <w:p w:rsidR="004625B5" w:rsidRPr="00363897" w:rsidRDefault="001D02D5" w:rsidP="009B6549">
            <w:pPr>
              <w:spacing w:before="100" w:beforeAutospacing="1" w:after="142" w:line="288" w:lineRule="auto"/>
              <w:rPr>
                <w:rFonts w:ascii="Times New Roman" w:eastAsia="Times New Roman" w:hAnsi="Times New Roman" w:cs="Times New Roman"/>
                <w:sz w:val="24"/>
                <w:szCs w:val="24"/>
                <w:lang w:eastAsia="tr-TR"/>
              </w:rPr>
            </w:pPr>
            <w:r w:rsidRPr="00363897">
              <w:rPr>
                <w:rFonts w:ascii="Times New Roman" w:eastAsia="Times New Roman" w:hAnsi="Times New Roman" w:cs="Times New Roman"/>
                <w:sz w:val="24"/>
                <w:szCs w:val="24"/>
                <w:lang w:val="en-US" w:eastAsia="tr-TR"/>
              </w:rPr>
              <w:t xml:space="preserve"> </w:t>
            </w:r>
            <w:r w:rsidR="00F14EDF" w:rsidRPr="00363897">
              <w:rPr>
                <w:rFonts w:ascii="Times New Roman" w:eastAsia="Times New Roman" w:hAnsi="Times New Roman" w:cs="Times New Roman"/>
                <w:sz w:val="24"/>
                <w:szCs w:val="24"/>
                <w:lang w:eastAsia="tr-TR"/>
              </w:rPr>
              <w:t xml:space="preserve">    </w:t>
            </w:r>
            <w:r w:rsidR="001A0B22" w:rsidRPr="00363897">
              <w:rPr>
                <w:rFonts w:ascii="Times New Roman" w:eastAsia="Times New Roman" w:hAnsi="Times New Roman" w:cs="Times New Roman"/>
                <w:sz w:val="24"/>
                <w:szCs w:val="24"/>
                <w:lang w:eastAsia="tr-TR"/>
              </w:rPr>
              <w:t xml:space="preserve">  </w:t>
            </w:r>
            <w:r w:rsidR="001A0B22" w:rsidRPr="009B6549">
              <w:rPr>
                <w:rFonts w:ascii="Times New Roman" w:eastAsia="Times New Roman" w:hAnsi="Times New Roman" w:cs="Times New Roman"/>
                <w:sz w:val="24"/>
                <w:szCs w:val="24"/>
                <w:lang w:val="en-US" w:eastAsia="tr-TR"/>
              </w:rPr>
              <w:t>1</w:t>
            </w:r>
            <w:r w:rsidR="009B6549" w:rsidRPr="009B6549">
              <w:rPr>
                <w:rFonts w:ascii="Times New Roman" w:eastAsia="Times New Roman" w:hAnsi="Times New Roman" w:cs="Times New Roman"/>
                <w:sz w:val="24"/>
                <w:szCs w:val="24"/>
                <w:lang w:val="en-US" w:eastAsia="tr-TR"/>
              </w:rPr>
              <w:t>7</w:t>
            </w:r>
            <w:r w:rsidR="001A0B22" w:rsidRPr="009B6549">
              <w:rPr>
                <w:rFonts w:ascii="Times New Roman" w:eastAsia="Times New Roman" w:hAnsi="Times New Roman" w:cs="Times New Roman"/>
                <w:sz w:val="24"/>
                <w:szCs w:val="24"/>
                <w:lang w:val="en-US" w:eastAsia="tr-TR"/>
              </w:rPr>
              <w:t>/10/</w:t>
            </w:r>
            <w:r w:rsidR="00F14EDF" w:rsidRPr="009B6549">
              <w:rPr>
                <w:rFonts w:ascii="Times New Roman" w:eastAsia="Times New Roman" w:hAnsi="Times New Roman" w:cs="Times New Roman"/>
                <w:sz w:val="24"/>
                <w:szCs w:val="24"/>
                <w:lang w:val="en-US" w:eastAsia="tr-TR"/>
              </w:rPr>
              <w:t>2019</w:t>
            </w:r>
          </w:p>
        </w:tc>
      </w:tr>
      <w:tr w:rsidR="004625B5" w:rsidRPr="004625B5" w:rsidTr="004625B5">
        <w:trPr>
          <w:trHeight w:val="770"/>
          <w:tblCellSpacing w:w="0" w:type="dxa"/>
        </w:trPr>
        <w:tc>
          <w:tcPr>
            <w:tcW w:w="5160" w:type="dxa"/>
            <w:tcBorders>
              <w:top w:val="nil"/>
              <w:left w:val="nil"/>
              <w:bottom w:val="nil"/>
              <w:right w:val="nil"/>
            </w:tcBorders>
            <w:tcMar>
              <w:top w:w="0" w:type="dxa"/>
              <w:left w:w="0" w:type="dxa"/>
              <w:bottom w:w="0" w:type="dxa"/>
              <w:right w:w="0" w:type="dxa"/>
            </w:tcMar>
            <w:vAlign w:val="center"/>
            <w:hideMark/>
          </w:tcPr>
          <w:p w:rsidR="004625B5" w:rsidRPr="004625B5" w:rsidRDefault="004625B5" w:rsidP="004625B5">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Submission of documents e-signed by relevant sides and supporting documents by the Turkish applicants to TUBITAK</w:t>
            </w:r>
          </w:p>
        </w:tc>
        <w:tc>
          <w:tcPr>
            <w:tcW w:w="3460" w:type="dxa"/>
            <w:tcBorders>
              <w:top w:val="nil"/>
              <w:left w:val="nil"/>
              <w:bottom w:val="nil"/>
              <w:right w:val="nil"/>
            </w:tcBorders>
            <w:tcMar>
              <w:top w:w="0" w:type="dxa"/>
              <w:left w:w="0" w:type="dxa"/>
              <w:bottom w:w="0" w:type="dxa"/>
              <w:right w:w="0" w:type="dxa"/>
            </w:tcMar>
            <w:vAlign w:val="center"/>
            <w:hideMark/>
          </w:tcPr>
          <w:p w:rsidR="004625B5" w:rsidRPr="00363897" w:rsidRDefault="001D02D5" w:rsidP="00746AD2">
            <w:pPr>
              <w:spacing w:before="100" w:beforeAutospacing="1" w:after="142" w:line="288" w:lineRule="auto"/>
              <w:rPr>
                <w:rFonts w:ascii="Times New Roman" w:eastAsia="Times New Roman" w:hAnsi="Times New Roman" w:cs="Times New Roman"/>
                <w:sz w:val="24"/>
                <w:szCs w:val="24"/>
                <w:lang w:eastAsia="tr-TR"/>
              </w:rPr>
            </w:pPr>
            <w:r w:rsidRPr="00363897">
              <w:rPr>
                <w:rFonts w:ascii="Times New Roman" w:eastAsia="Times New Roman" w:hAnsi="Times New Roman" w:cs="Times New Roman"/>
                <w:sz w:val="24"/>
                <w:szCs w:val="24"/>
                <w:lang w:val="en-US" w:eastAsia="tr-TR"/>
              </w:rPr>
              <w:t xml:space="preserve"> </w:t>
            </w:r>
            <w:r w:rsidR="00B56D37" w:rsidRPr="00363897">
              <w:rPr>
                <w:rFonts w:ascii="Times New Roman" w:eastAsia="Times New Roman" w:hAnsi="Times New Roman" w:cs="Times New Roman"/>
                <w:sz w:val="24"/>
                <w:szCs w:val="24"/>
                <w:lang w:val="en-US" w:eastAsia="tr-TR"/>
              </w:rPr>
              <w:t xml:space="preserve">      23/10/</w:t>
            </w:r>
            <w:r w:rsidR="00D47AC7" w:rsidRPr="00363897">
              <w:rPr>
                <w:rFonts w:ascii="Times New Roman" w:eastAsia="Times New Roman" w:hAnsi="Times New Roman" w:cs="Times New Roman"/>
                <w:sz w:val="24"/>
                <w:szCs w:val="24"/>
                <w:lang w:val="en-US" w:eastAsia="tr-TR"/>
              </w:rPr>
              <w:t>2019</w:t>
            </w:r>
          </w:p>
        </w:tc>
      </w:tr>
      <w:tr w:rsidR="004625B5" w:rsidRPr="004625B5" w:rsidTr="004625B5">
        <w:trPr>
          <w:trHeight w:val="770"/>
          <w:tblCellSpacing w:w="0" w:type="dxa"/>
        </w:trPr>
        <w:tc>
          <w:tcPr>
            <w:tcW w:w="5160" w:type="dxa"/>
            <w:tcBorders>
              <w:top w:val="single" w:sz="6" w:space="0" w:color="7F7F7F"/>
              <w:left w:val="nil"/>
              <w:bottom w:val="single" w:sz="6" w:space="0" w:color="7F7F7F"/>
              <w:right w:val="nil"/>
            </w:tcBorders>
            <w:tcMar>
              <w:top w:w="0" w:type="dxa"/>
              <w:left w:w="0" w:type="dxa"/>
              <w:bottom w:w="0" w:type="dxa"/>
              <w:right w:w="0" w:type="dxa"/>
            </w:tcMar>
            <w:vAlign w:val="center"/>
            <w:hideMark/>
          </w:tcPr>
          <w:p w:rsidR="004625B5" w:rsidRPr="004625B5" w:rsidRDefault="004625B5" w:rsidP="002171E3">
            <w:pPr>
              <w:spacing w:before="100" w:beforeAutospacing="1" w:after="142" w:line="288" w:lineRule="auto"/>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Submission of printed documents signed by relevant sides and supporting documents by the </w:t>
            </w:r>
            <w:r w:rsidR="002171E3">
              <w:rPr>
                <w:rFonts w:ascii="Times New Roman" w:eastAsia="Times New Roman" w:hAnsi="Times New Roman" w:cs="Times New Roman"/>
                <w:sz w:val="24"/>
                <w:szCs w:val="24"/>
                <w:lang w:val="en-US" w:eastAsia="tr-TR"/>
              </w:rPr>
              <w:t>Iranian applicants to MSRT</w:t>
            </w:r>
          </w:p>
        </w:tc>
        <w:tc>
          <w:tcPr>
            <w:tcW w:w="3460" w:type="dxa"/>
            <w:tcBorders>
              <w:top w:val="single" w:sz="6" w:space="0" w:color="7F7F7F"/>
              <w:left w:val="nil"/>
              <w:bottom w:val="single" w:sz="6" w:space="0" w:color="7F7F7F"/>
              <w:right w:val="nil"/>
            </w:tcBorders>
            <w:tcMar>
              <w:top w:w="0" w:type="dxa"/>
              <w:left w:w="0" w:type="dxa"/>
              <w:bottom w:w="0" w:type="dxa"/>
              <w:right w:w="0" w:type="dxa"/>
            </w:tcMar>
            <w:vAlign w:val="center"/>
            <w:hideMark/>
          </w:tcPr>
          <w:p w:rsidR="004625B5" w:rsidRPr="00363897" w:rsidRDefault="0037135D" w:rsidP="00F814C7">
            <w:pPr>
              <w:spacing w:before="100" w:beforeAutospacing="1" w:after="142" w:line="288" w:lineRule="auto"/>
              <w:rPr>
                <w:rFonts w:ascii="Times New Roman" w:eastAsia="Times New Roman" w:hAnsi="Times New Roman" w:cs="Times New Roman"/>
                <w:sz w:val="24"/>
                <w:szCs w:val="24"/>
                <w:lang w:eastAsia="tr-TR"/>
              </w:rPr>
            </w:pPr>
            <w:r w:rsidRPr="00363897">
              <w:rPr>
                <w:rFonts w:ascii="Times New Roman" w:eastAsia="Times New Roman" w:hAnsi="Times New Roman" w:cs="Times New Roman"/>
                <w:sz w:val="24"/>
                <w:szCs w:val="24"/>
                <w:lang w:val="en-US" w:eastAsia="tr-TR"/>
              </w:rPr>
              <w:t xml:space="preserve">    </w:t>
            </w:r>
            <w:r w:rsidR="001D02D5" w:rsidRPr="00363897">
              <w:rPr>
                <w:rFonts w:ascii="Times New Roman" w:eastAsia="Times New Roman" w:hAnsi="Times New Roman" w:cs="Times New Roman"/>
                <w:sz w:val="24"/>
                <w:szCs w:val="24"/>
                <w:lang w:val="en-US" w:eastAsia="tr-TR"/>
              </w:rPr>
              <w:t xml:space="preserve"> </w:t>
            </w:r>
            <w:r w:rsidR="00F814C7" w:rsidRPr="00363897">
              <w:rPr>
                <w:rFonts w:ascii="Times New Roman" w:eastAsia="Times New Roman" w:hAnsi="Times New Roman" w:cs="Times New Roman"/>
                <w:sz w:val="24"/>
                <w:szCs w:val="24"/>
                <w:lang w:val="en-US" w:eastAsia="tr-TR"/>
              </w:rPr>
              <w:t xml:space="preserve"> </w:t>
            </w:r>
          </w:p>
        </w:tc>
      </w:tr>
      <w:tr w:rsidR="004625B5" w:rsidRPr="004625B5" w:rsidTr="004625B5">
        <w:trPr>
          <w:trHeight w:val="200"/>
          <w:tblCellSpacing w:w="0" w:type="dxa"/>
        </w:trPr>
        <w:tc>
          <w:tcPr>
            <w:tcW w:w="5160" w:type="dxa"/>
            <w:tcBorders>
              <w:top w:val="nil"/>
              <w:left w:val="nil"/>
              <w:bottom w:val="nil"/>
              <w:right w:val="nil"/>
            </w:tcBorders>
            <w:tcMar>
              <w:top w:w="0" w:type="dxa"/>
              <w:left w:w="0" w:type="dxa"/>
              <w:bottom w:w="0" w:type="dxa"/>
              <w:right w:w="0" w:type="dxa"/>
            </w:tcMar>
            <w:vAlign w:val="center"/>
            <w:hideMark/>
          </w:tcPr>
          <w:p w:rsidR="004625B5" w:rsidRPr="009B6549" w:rsidRDefault="004625B5" w:rsidP="004625B5">
            <w:pPr>
              <w:spacing w:before="100" w:beforeAutospacing="1" w:after="142" w:line="288" w:lineRule="auto"/>
              <w:rPr>
                <w:rFonts w:ascii="Times New Roman" w:eastAsia="Times New Roman" w:hAnsi="Times New Roman" w:cs="Times New Roman"/>
                <w:sz w:val="24"/>
                <w:szCs w:val="24"/>
                <w:lang w:val="en-US" w:eastAsia="tr-TR"/>
              </w:rPr>
            </w:pPr>
            <w:r w:rsidRPr="004625B5">
              <w:rPr>
                <w:rFonts w:ascii="Times New Roman" w:eastAsia="Times New Roman" w:hAnsi="Times New Roman" w:cs="Times New Roman"/>
                <w:sz w:val="24"/>
                <w:szCs w:val="24"/>
                <w:lang w:val="en-US" w:eastAsia="tr-TR"/>
              </w:rPr>
              <w:t>Ineligible proposals notification</w:t>
            </w:r>
          </w:p>
        </w:tc>
        <w:tc>
          <w:tcPr>
            <w:tcW w:w="3460" w:type="dxa"/>
            <w:tcBorders>
              <w:top w:val="nil"/>
              <w:left w:val="nil"/>
              <w:bottom w:val="nil"/>
              <w:right w:val="nil"/>
            </w:tcBorders>
            <w:tcMar>
              <w:top w:w="0" w:type="dxa"/>
              <w:left w:w="0" w:type="dxa"/>
              <w:bottom w:w="0" w:type="dxa"/>
              <w:right w:w="0" w:type="dxa"/>
            </w:tcMar>
            <w:vAlign w:val="center"/>
            <w:hideMark/>
          </w:tcPr>
          <w:p w:rsidR="004625B5" w:rsidRPr="00A50BB0" w:rsidRDefault="009B6549" w:rsidP="00746AD2">
            <w:pPr>
              <w:spacing w:before="100" w:beforeAutospacing="1" w:after="142" w:line="288" w:lineRule="auto"/>
              <w:rPr>
                <w:rFonts w:ascii="Times New Roman" w:eastAsia="Times New Roman" w:hAnsi="Times New Roman" w:cs="Times New Roman"/>
                <w:strike/>
                <w:sz w:val="24"/>
                <w:szCs w:val="24"/>
                <w:lang w:eastAsia="tr-TR"/>
              </w:rPr>
            </w:pPr>
            <w:r w:rsidRPr="009B6549">
              <w:rPr>
                <w:rFonts w:ascii="Times New Roman" w:eastAsia="Times New Roman" w:hAnsi="Times New Roman" w:cs="Times New Roman"/>
                <w:sz w:val="24"/>
                <w:szCs w:val="24"/>
                <w:lang w:val="en-US" w:eastAsia="tr-TR"/>
              </w:rPr>
              <w:t>January 2020</w:t>
            </w:r>
          </w:p>
        </w:tc>
      </w:tr>
      <w:tr w:rsidR="004625B5" w:rsidRPr="004625B5" w:rsidTr="004625B5">
        <w:trPr>
          <w:trHeight w:val="190"/>
          <w:tblCellSpacing w:w="0" w:type="dxa"/>
        </w:trPr>
        <w:tc>
          <w:tcPr>
            <w:tcW w:w="5160" w:type="dxa"/>
            <w:tcBorders>
              <w:top w:val="single" w:sz="6" w:space="0" w:color="7F7F7F"/>
              <w:left w:val="nil"/>
              <w:bottom w:val="single" w:sz="6" w:space="0" w:color="7F7F7F"/>
              <w:right w:val="nil"/>
            </w:tcBorders>
            <w:tcMar>
              <w:top w:w="0" w:type="dxa"/>
              <w:left w:w="0" w:type="dxa"/>
              <w:bottom w:w="0" w:type="dxa"/>
              <w:right w:w="0" w:type="dxa"/>
            </w:tcMar>
            <w:vAlign w:val="center"/>
            <w:hideMark/>
          </w:tcPr>
          <w:p w:rsidR="004625B5" w:rsidRPr="00F14EDF" w:rsidRDefault="004625B5" w:rsidP="004625B5">
            <w:pPr>
              <w:spacing w:before="100" w:beforeAutospacing="1" w:after="142" w:line="288" w:lineRule="auto"/>
              <w:rPr>
                <w:rFonts w:ascii="Times New Roman" w:eastAsia="Times New Roman" w:hAnsi="Times New Roman" w:cs="Times New Roman"/>
                <w:color w:val="FF0000"/>
                <w:sz w:val="24"/>
                <w:szCs w:val="24"/>
                <w:lang w:eastAsia="tr-TR"/>
              </w:rPr>
            </w:pPr>
            <w:r w:rsidRPr="00F14EDF">
              <w:rPr>
                <w:rFonts w:ascii="Times New Roman" w:eastAsia="Times New Roman" w:hAnsi="Times New Roman" w:cs="Times New Roman"/>
                <w:sz w:val="24"/>
                <w:szCs w:val="24"/>
                <w:lang w:val="en-US" w:eastAsia="tr-TR"/>
              </w:rPr>
              <w:t>Awards Announcements</w:t>
            </w:r>
          </w:p>
        </w:tc>
        <w:tc>
          <w:tcPr>
            <w:tcW w:w="3460" w:type="dxa"/>
            <w:tcBorders>
              <w:top w:val="single" w:sz="6" w:space="0" w:color="7F7F7F"/>
              <w:left w:val="nil"/>
              <w:bottom w:val="single" w:sz="6" w:space="0" w:color="7F7F7F"/>
              <w:right w:val="nil"/>
            </w:tcBorders>
            <w:tcMar>
              <w:top w:w="0" w:type="dxa"/>
              <w:left w:w="0" w:type="dxa"/>
              <w:bottom w:w="0" w:type="dxa"/>
              <w:right w:w="0" w:type="dxa"/>
            </w:tcMar>
            <w:vAlign w:val="center"/>
            <w:hideMark/>
          </w:tcPr>
          <w:p w:rsidR="004625B5" w:rsidRPr="00A50BB0" w:rsidRDefault="009B6549" w:rsidP="00746AD2">
            <w:pPr>
              <w:spacing w:before="100" w:beforeAutospacing="1" w:after="142" w:line="288" w:lineRule="auto"/>
              <w:rPr>
                <w:rFonts w:ascii="Times New Roman" w:eastAsia="Times New Roman" w:hAnsi="Times New Roman" w:cs="Times New Roman"/>
                <w:strike/>
                <w:sz w:val="24"/>
                <w:szCs w:val="24"/>
                <w:lang w:eastAsia="tr-TR"/>
              </w:rPr>
            </w:pPr>
            <w:r w:rsidRPr="009B6549">
              <w:rPr>
                <w:rFonts w:ascii="Times New Roman" w:eastAsia="Times New Roman" w:hAnsi="Times New Roman" w:cs="Times New Roman"/>
                <w:sz w:val="24"/>
                <w:szCs w:val="24"/>
                <w:lang w:val="en-US" w:eastAsia="tr-TR"/>
              </w:rPr>
              <w:t>January 2020</w:t>
            </w:r>
          </w:p>
        </w:tc>
      </w:tr>
    </w:tbl>
    <w:p w:rsidR="004625B5" w:rsidRP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SECTION 9</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Budget</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Grant and Effort Allocation for the Turkish Team</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Budget items to be funded by TÜBİTAK are as follows:</w:t>
      </w:r>
    </w:p>
    <w:p w:rsidR="004625B5" w:rsidRPr="004625B5" w:rsidRDefault="004625B5" w:rsidP="004625B5">
      <w:pPr>
        <w:spacing w:before="100" w:beforeAutospacing="1" w:after="159" w:line="240" w:lineRule="auto"/>
        <w:ind w:left="70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Personnel Expenses</w:t>
      </w:r>
    </w:p>
    <w:p w:rsidR="004625B5" w:rsidRPr="004625B5" w:rsidRDefault="004625B5" w:rsidP="004625B5">
      <w:pPr>
        <w:spacing w:before="100" w:beforeAutospacing="1" w:after="159" w:line="240" w:lineRule="auto"/>
        <w:ind w:left="70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Scholarship Student Expenses</w:t>
      </w:r>
    </w:p>
    <w:p w:rsidR="004625B5" w:rsidRPr="004625B5" w:rsidRDefault="004625B5" w:rsidP="004625B5">
      <w:pPr>
        <w:spacing w:before="100" w:beforeAutospacing="1" w:after="159" w:line="240" w:lineRule="auto"/>
        <w:ind w:left="70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Consumable Expenses</w:t>
      </w:r>
    </w:p>
    <w:p w:rsidR="004625B5" w:rsidRPr="004625B5" w:rsidRDefault="004625B5" w:rsidP="004625B5">
      <w:pPr>
        <w:spacing w:before="100" w:beforeAutospacing="1" w:after="159" w:line="240" w:lineRule="auto"/>
        <w:ind w:left="70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Travel Expenses</w:t>
      </w:r>
    </w:p>
    <w:p w:rsidR="004625B5" w:rsidRPr="004625B5" w:rsidRDefault="004625B5" w:rsidP="004625B5">
      <w:pPr>
        <w:spacing w:before="100" w:beforeAutospacing="1" w:after="159" w:line="240" w:lineRule="auto"/>
        <w:ind w:left="70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Service Procurement Expenses</w:t>
      </w:r>
    </w:p>
    <w:p w:rsidR="004625B5" w:rsidRPr="004625B5" w:rsidRDefault="004625B5" w:rsidP="004625B5">
      <w:pPr>
        <w:spacing w:before="100" w:beforeAutospacing="1" w:after="159" w:line="240" w:lineRule="auto"/>
        <w:ind w:left="70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Tools and Equipment Expenses</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A balanced distribution between the project budget items is required.</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Payment will be allocated after the acceptance of the technical and financial progress reports.</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lastRenderedPageBreak/>
        <w:t>Please refer to TÜBİTAK Regulations for indirect costs.</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The total budget excluding o</w:t>
      </w:r>
      <w:r w:rsidR="00B8645B">
        <w:rPr>
          <w:rFonts w:ascii="Times New Roman" w:eastAsia="Times New Roman" w:hAnsi="Times New Roman" w:cs="Times New Roman"/>
          <w:sz w:val="24"/>
          <w:szCs w:val="24"/>
          <w:lang w:val="en-US" w:eastAsia="tr-TR"/>
        </w:rPr>
        <w:t>verhead and PIP cannot exceed 10</w:t>
      </w:r>
      <w:r w:rsidRPr="004625B5">
        <w:rPr>
          <w:rFonts w:ascii="Times New Roman" w:eastAsia="Times New Roman" w:hAnsi="Times New Roman" w:cs="Times New Roman"/>
          <w:sz w:val="24"/>
          <w:szCs w:val="24"/>
          <w:lang w:val="en-US" w:eastAsia="tr-TR"/>
        </w:rPr>
        <w:t xml:space="preserve">0.000 TL. </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 xml:space="preserve">Grant and Effort Allocation for the </w:t>
      </w:r>
      <w:r w:rsidR="00B8645B">
        <w:rPr>
          <w:rFonts w:ascii="Times New Roman" w:eastAsia="Times New Roman" w:hAnsi="Times New Roman" w:cs="Times New Roman"/>
          <w:b/>
          <w:bCs/>
          <w:sz w:val="24"/>
          <w:szCs w:val="24"/>
          <w:lang w:val="en-US" w:eastAsia="tr-TR"/>
        </w:rPr>
        <w:t>Iranian</w:t>
      </w:r>
      <w:r w:rsidRPr="004625B5">
        <w:rPr>
          <w:rFonts w:ascii="Times New Roman" w:eastAsia="Times New Roman" w:hAnsi="Times New Roman" w:cs="Times New Roman"/>
          <w:b/>
          <w:bCs/>
          <w:sz w:val="24"/>
          <w:szCs w:val="24"/>
          <w:lang w:val="en-US" w:eastAsia="tr-TR"/>
        </w:rPr>
        <w:t xml:space="preserve"> Team </w:t>
      </w:r>
    </w:p>
    <w:p w:rsidR="00B017EB" w:rsidRPr="0037135D" w:rsidRDefault="00B017EB" w:rsidP="00B017EB">
      <w:pPr>
        <w:spacing w:before="100" w:beforeAutospacing="1" w:after="159"/>
        <w:rPr>
          <w:rFonts w:ascii="Times New Roman" w:eastAsia="Times New Roman" w:hAnsi="Times New Roman" w:cs="Times New Roman"/>
          <w:sz w:val="24"/>
          <w:szCs w:val="24"/>
          <w:lang w:eastAsia="tr-TR"/>
        </w:rPr>
      </w:pPr>
      <w:r w:rsidRPr="0037135D">
        <w:rPr>
          <w:rFonts w:ascii="Times New Roman" w:eastAsia="Times New Roman" w:hAnsi="Times New Roman" w:cs="Times New Roman"/>
          <w:sz w:val="24"/>
          <w:szCs w:val="24"/>
          <w:lang w:val="en-US" w:eastAsia="tr-TR"/>
        </w:rPr>
        <w:t>Budget items to be funded by MSRT are as follows:</w:t>
      </w:r>
    </w:p>
    <w:p w:rsidR="00B017EB" w:rsidRPr="0037135D" w:rsidRDefault="00B017EB" w:rsidP="00B017EB">
      <w:pPr>
        <w:spacing w:before="100" w:beforeAutospacing="1" w:after="159" w:line="240" w:lineRule="auto"/>
        <w:ind w:left="709"/>
        <w:rPr>
          <w:rFonts w:ascii="Times New Roman" w:eastAsia="Times New Roman" w:hAnsi="Times New Roman" w:cs="Times New Roman"/>
          <w:sz w:val="24"/>
          <w:szCs w:val="24"/>
          <w:lang w:eastAsia="tr-TR"/>
        </w:rPr>
      </w:pPr>
      <w:r w:rsidRPr="0037135D">
        <w:rPr>
          <w:rFonts w:ascii="Times New Roman" w:eastAsia="Times New Roman" w:hAnsi="Times New Roman" w:cs="Times New Roman"/>
          <w:sz w:val="24"/>
          <w:szCs w:val="24"/>
          <w:lang w:val="en-US" w:eastAsia="tr-TR"/>
        </w:rPr>
        <w:t>- Personnel Expenses</w:t>
      </w:r>
    </w:p>
    <w:p w:rsidR="00B017EB" w:rsidRPr="0037135D" w:rsidRDefault="00B017EB" w:rsidP="00B017EB">
      <w:pPr>
        <w:spacing w:before="100" w:beforeAutospacing="1" w:after="159" w:line="240" w:lineRule="auto"/>
        <w:ind w:left="709"/>
        <w:rPr>
          <w:rFonts w:ascii="Times New Roman" w:eastAsia="Times New Roman" w:hAnsi="Times New Roman" w:cs="Times New Roman"/>
          <w:sz w:val="24"/>
          <w:szCs w:val="24"/>
          <w:lang w:eastAsia="tr-TR"/>
        </w:rPr>
      </w:pPr>
      <w:r w:rsidRPr="0037135D">
        <w:rPr>
          <w:rFonts w:ascii="Times New Roman" w:eastAsia="Times New Roman" w:hAnsi="Times New Roman" w:cs="Times New Roman"/>
          <w:sz w:val="24"/>
          <w:szCs w:val="24"/>
          <w:lang w:val="en-US" w:eastAsia="tr-TR"/>
        </w:rPr>
        <w:t>- Consumable Expenses</w:t>
      </w:r>
    </w:p>
    <w:p w:rsidR="00B017EB" w:rsidRPr="0037135D" w:rsidRDefault="00B017EB" w:rsidP="00B017EB">
      <w:pPr>
        <w:spacing w:before="100" w:beforeAutospacing="1" w:after="159" w:line="240" w:lineRule="auto"/>
        <w:ind w:left="709"/>
        <w:rPr>
          <w:rFonts w:ascii="Times New Roman" w:eastAsia="Times New Roman" w:hAnsi="Times New Roman" w:cs="Times New Roman"/>
          <w:sz w:val="24"/>
          <w:szCs w:val="24"/>
          <w:lang w:eastAsia="tr-TR"/>
        </w:rPr>
      </w:pPr>
      <w:r w:rsidRPr="0037135D">
        <w:rPr>
          <w:rFonts w:ascii="Times New Roman" w:eastAsia="Times New Roman" w:hAnsi="Times New Roman" w:cs="Times New Roman"/>
          <w:sz w:val="24"/>
          <w:szCs w:val="24"/>
          <w:lang w:val="en-US" w:eastAsia="tr-TR"/>
        </w:rPr>
        <w:t>- Travel Expenses</w:t>
      </w:r>
    </w:p>
    <w:p w:rsidR="00B017EB" w:rsidRPr="0037135D" w:rsidRDefault="00B017EB" w:rsidP="00B017EB">
      <w:pPr>
        <w:spacing w:before="100" w:beforeAutospacing="1" w:after="159" w:line="240" w:lineRule="auto"/>
        <w:ind w:left="709"/>
        <w:rPr>
          <w:rFonts w:ascii="Times New Roman" w:eastAsia="Times New Roman" w:hAnsi="Times New Roman" w:cs="Times New Roman"/>
          <w:sz w:val="24"/>
          <w:szCs w:val="24"/>
          <w:lang w:eastAsia="tr-TR"/>
        </w:rPr>
      </w:pPr>
      <w:r w:rsidRPr="0037135D">
        <w:rPr>
          <w:rFonts w:ascii="Times New Roman" w:eastAsia="Times New Roman" w:hAnsi="Times New Roman" w:cs="Times New Roman"/>
          <w:sz w:val="24"/>
          <w:szCs w:val="24"/>
          <w:lang w:val="en-US" w:eastAsia="tr-TR"/>
        </w:rPr>
        <w:t>- Service Procurement Expenses</w:t>
      </w:r>
    </w:p>
    <w:p w:rsidR="00B017EB" w:rsidRPr="0037135D" w:rsidRDefault="00B017EB" w:rsidP="00B017EB">
      <w:pPr>
        <w:spacing w:before="100" w:beforeAutospacing="1" w:after="159" w:line="240" w:lineRule="auto"/>
        <w:ind w:left="709"/>
        <w:rPr>
          <w:rFonts w:ascii="Times New Roman" w:eastAsia="Times New Roman" w:hAnsi="Times New Roman" w:cs="Times New Roman"/>
          <w:sz w:val="24"/>
          <w:szCs w:val="24"/>
          <w:lang w:eastAsia="tr-TR"/>
        </w:rPr>
      </w:pPr>
      <w:r w:rsidRPr="0037135D">
        <w:rPr>
          <w:rFonts w:ascii="Times New Roman" w:eastAsia="Times New Roman" w:hAnsi="Times New Roman" w:cs="Times New Roman"/>
          <w:sz w:val="24"/>
          <w:szCs w:val="24"/>
          <w:lang w:val="en-US" w:eastAsia="tr-TR"/>
        </w:rPr>
        <w:t>- Tools and Equipment Expenses</w:t>
      </w:r>
      <w:r w:rsidRPr="0037135D">
        <w:rPr>
          <w:rFonts w:ascii="Times New Roman" w:eastAsia="Times New Roman" w:hAnsi="Times New Roman" w:cs="Times New Roman"/>
          <w:sz w:val="24"/>
          <w:szCs w:val="24"/>
          <w:lang w:eastAsia="tr-TR"/>
        </w:rPr>
        <w:t xml:space="preserve"> (partially allocated)</w:t>
      </w:r>
    </w:p>
    <w:p w:rsidR="00B017EB" w:rsidRPr="0037135D" w:rsidRDefault="00B017EB" w:rsidP="00B017EB">
      <w:pPr>
        <w:spacing w:before="100" w:beforeAutospacing="1" w:after="159"/>
        <w:rPr>
          <w:rFonts w:ascii="Times New Roman" w:eastAsia="Times New Roman" w:hAnsi="Times New Roman" w:cs="Times New Roman"/>
          <w:sz w:val="24"/>
          <w:szCs w:val="24"/>
          <w:lang w:eastAsia="tr-TR"/>
        </w:rPr>
      </w:pPr>
      <w:r w:rsidRPr="0037135D">
        <w:rPr>
          <w:rFonts w:ascii="Times New Roman" w:eastAsia="Times New Roman" w:hAnsi="Times New Roman" w:cs="Times New Roman"/>
          <w:sz w:val="24"/>
          <w:szCs w:val="24"/>
          <w:lang w:val="en-US" w:eastAsia="tr-TR"/>
        </w:rPr>
        <w:t>A balanced distribution between the project budget items is required.</w:t>
      </w:r>
    </w:p>
    <w:p w:rsidR="00B017EB" w:rsidRPr="0037135D" w:rsidRDefault="00B017EB" w:rsidP="00B017EB">
      <w:pPr>
        <w:spacing w:before="100" w:beforeAutospacing="1" w:after="159"/>
        <w:rPr>
          <w:rFonts w:ascii="Times New Roman" w:eastAsia="Times New Roman" w:hAnsi="Times New Roman" w:cs="Times New Roman"/>
          <w:sz w:val="24"/>
          <w:szCs w:val="24"/>
          <w:lang w:eastAsia="tr-TR"/>
        </w:rPr>
      </w:pPr>
      <w:r w:rsidRPr="0037135D">
        <w:rPr>
          <w:rFonts w:ascii="Times New Roman" w:eastAsia="Times New Roman" w:hAnsi="Times New Roman" w:cs="Times New Roman"/>
          <w:sz w:val="24"/>
          <w:szCs w:val="24"/>
          <w:lang w:val="en-US" w:eastAsia="tr-TR"/>
        </w:rPr>
        <w:t>Payment will be allocated after the acceptance of the technical and financial progress reports.</w:t>
      </w:r>
    </w:p>
    <w:p w:rsidR="00B017EB" w:rsidRPr="0037135D" w:rsidRDefault="00B017EB" w:rsidP="00B017EB">
      <w:pPr>
        <w:spacing w:before="100" w:beforeAutospacing="1" w:after="159"/>
        <w:rPr>
          <w:rFonts w:ascii="Times New Roman" w:eastAsia="Times New Roman" w:hAnsi="Times New Roman" w:cs="Times New Roman"/>
          <w:sz w:val="24"/>
          <w:szCs w:val="24"/>
          <w:lang w:eastAsia="tr-TR"/>
        </w:rPr>
      </w:pPr>
      <w:r w:rsidRPr="0037135D">
        <w:rPr>
          <w:rFonts w:ascii="Times New Roman" w:eastAsia="Times New Roman" w:hAnsi="Times New Roman" w:cs="Times New Roman"/>
          <w:sz w:val="24"/>
          <w:szCs w:val="24"/>
          <w:lang w:val="en-US" w:eastAsia="tr-TR"/>
        </w:rPr>
        <w:t xml:space="preserve">The total budget excluding overhead and PIP cannot exceed 400.000.000 </w:t>
      </w:r>
      <w:r w:rsidR="00B56D37">
        <w:rPr>
          <w:rFonts w:ascii="Times New Roman" w:eastAsia="Times New Roman" w:hAnsi="Times New Roman" w:cs="Times New Roman"/>
          <w:sz w:val="24"/>
          <w:szCs w:val="24"/>
          <w:lang w:val="en-US" w:eastAsia="tr-TR"/>
        </w:rPr>
        <w:t xml:space="preserve">İranian </w:t>
      </w:r>
      <w:proofErr w:type="spellStart"/>
      <w:r w:rsidRPr="0037135D">
        <w:rPr>
          <w:rFonts w:ascii="Times New Roman" w:eastAsia="Times New Roman" w:hAnsi="Times New Roman" w:cs="Times New Roman"/>
          <w:sz w:val="24"/>
          <w:szCs w:val="24"/>
          <w:lang w:val="en-US" w:eastAsia="tr-TR"/>
        </w:rPr>
        <w:t>Rials</w:t>
      </w:r>
      <w:proofErr w:type="spellEnd"/>
      <w:r w:rsidRPr="0037135D">
        <w:rPr>
          <w:rFonts w:ascii="Times New Roman" w:eastAsia="Times New Roman" w:hAnsi="Times New Roman" w:cs="Times New Roman"/>
          <w:sz w:val="24"/>
          <w:szCs w:val="24"/>
          <w:lang w:val="en-US" w:eastAsia="tr-TR"/>
        </w:rPr>
        <w:t xml:space="preserve">. </w:t>
      </w:r>
    </w:p>
    <w:p w:rsidR="00B8645B" w:rsidRDefault="00B8645B" w:rsidP="004625B5">
      <w:pPr>
        <w:spacing w:before="100" w:beforeAutospacing="1" w:after="159"/>
        <w:jc w:val="center"/>
        <w:rPr>
          <w:rFonts w:ascii="Times New Roman" w:eastAsia="Times New Roman" w:hAnsi="Times New Roman" w:cs="Times New Roman"/>
          <w:b/>
          <w:bCs/>
          <w:sz w:val="24"/>
          <w:szCs w:val="24"/>
          <w:lang w:val="en-US" w:eastAsia="tr-TR"/>
        </w:rPr>
      </w:pP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SECTION 10</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Online Submission Procedures</w:t>
      </w:r>
    </w:p>
    <w:p w:rsidR="004625B5" w:rsidRPr="004625B5" w:rsidRDefault="004625B5" w:rsidP="009B6549">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For the Turkish Team, Turkish PI will prepare their joint application and submit it via TÜBİTAK’s online system at: uidb-pbs.tubitak.gov.tr until </w:t>
      </w:r>
      <w:r w:rsidR="00F814C7" w:rsidRPr="00A50BB0">
        <w:rPr>
          <w:rFonts w:ascii="Times New Roman" w:eastAsia="Times New Roman" w:hAnsi="Times New Roman" w:cs="Times New Roman"/>
          <w:b/>
          <w:color w:val="FF0000"/>
          <w:sz w:val="24"/>
          <w:szCs w:val="24"/>
          <w:lang w:val="en-US" w:eastAsia="tr-TR"/>
        </w:rPr>
        <w:t>1</w:t>
      </w:r>
      <w:r w:rsidR="009B6549">
        <w:rPr>
          <w:rFonts w:ascii="Times New Roman" w:eastAsia="Times New Roman" w:hAnsi="Times New Roman" w:cs="Times New Roman"/>
          <w:b/>
          <w:color w:val="FF0000"/>
          <w:sz w:val="24"/>
          <w:szCs w:val="24"/>
          <w:lang w:val="en-US" w:eastAsia="tr-TR"/>
        </w:rPr>
        <w:t>7</w:t>
      </w:r>
      <w:r w:rsidR="00F814C7" w:rsidRPr="00A50BB0">
        <w:rPr>
          <w:rFonts w:ascii="Times New Roman" w:eastAsia="Times New Roman" w:hAnsi="Times New Roman" w:cs="Times New Roman"/>
          <w:b/>
          <w:color w:val="FF0000"/>
          <w:sz w:val="24"/>
          <w:szCs w:val="24"/>
          <w:lang w:val="en-US" w:eastAsia="tr-TR"/>
        </w:rPr>
        <w:t>/10/</w:t>
      </w:r>
      <w:r w:rsidRPr="00A50BB0">
        <w:rPr>
          <w:rFonts w:ascii="Times New Roman" w:eastAsia="Times New Roman" w:hAnsi="Times New Roman" w:cs="Times New Roman"/>
          <w:b/>
          <w:color w:val="FF0000"/>
          <w:sz w:val="24"/>
          <w:szCs w:val="24"/>
          <w:lang w:val="en-US" w:eastAsia="tr-TR"/>
        </w:rPr>
        <w:t>2019</w:t>
      </w:r>
      <w:r w:rsidR="001D02D5" w:rsidRPr="00A50BB0">
        <w:rPr>
          <w:rFonts w:ascii="Times New Roman" w:eastAsia="Times New Roman" w:hAnsi="Times New Roman" w:cs="Times New Roman"/>
          <w:color w:val="FF0000"/>
          <w:sz w:val="24"/>
          <w:szCs w:val="24"/>
          <w:lang w:val="en-US" w:eastAsia="tr-TR"/>
        </w:rPr>
        <w:t xml:space="preserve"> </w:t>
      </w:r>
      <w:r w:rsidR="00363897">
        <w:rPr>
          <w:rFonts w:ascii="Times New Roman" w:eastAsia="Times New Roman" w:hAnsi="Times New Roman" w:cs="Times New Roman"/>
          <w:sz w:val="24"/>
          <w:szCs w:val="24"/>
          <w:lang w:val="en-US" w:eastAsia="tr-TR"/>
        </w:rPr>
        <w:t>(17:00</w:t>
      </w:r>
      <w:r w:rsidR="00BB343C">
        <w:rPr>
          <w:rFonts w:ascii="Times New Roman" w:eastAsia="Times New Roman" w:hAnsi="Times New Roman" w:cs="Times New Roman"/>
          <w:sz w:val="24"/>
          <w:szCs w:val="24"/>
          <w:lang w:val="en-US" w:eastAsia="tr-TR"/>
        </w:rPr>
        <w:t xml:space="preserve"> IST time) </w:t>
      </w:r>
      <w:r w:rsidRPr="004625B5">
        <w:rPr>
          <w:rFonts w:ascii="Times New Roman" w:eastAsia="Times New Roman" w:hAnsi="Times New Roman" w:cs="Times New Roman"/>
          <w:sz w:val="24"/>
          <w:szCs w:val="24"/>
          <w:lang w:val="en-US" w:eastAsia="tr-TR"/>
        </w:rPr>
        <w:t xml:space="preserve">and e-signatures must be completed until </w:t>
      </w:r>
      <w:r w:rsidR="001D02D5">
        <w:rPr>
          <w:rFonts w:ascii="Times New Roman" w:eastAsia="Times New Roman" w:hAnsi="Times New Roman" w:cs="Times New Roman"/>
          <w:sz w:val="24"/>
          <w:szCs w:val="24"/>
          <w:lang w:val="en-US" w:eastAsia="tr-TR"/>
        </w:rPr>
        <w:t>the same date</w:t>
      </w:r>
      <w:r w:rsidRPr="004625B5">
        <w:rPr>
          <w:rFonts w:ascii="Times New Roman" w:eastAsia="Times New Roman" w:hAnsi="Times New Roman" w:cs="Times New Roman"/>
          <w:sz w:val="24"/>
          <w:szCs w:val="24"/>
          <w:lang w:val="en-US" w:eastAsia="tr-TR"/>
        </w:rPr>
        <w:t xml:space="preserve"> via the online system. Applications completed only with e-signature will be accepted. Signed print-out documents will not be accepted.</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Prior to submission, Turkish team needs to be registered with TÜBİTAK’s on: </w:t>
      </w:r>
      <w:hyperlink r:id="rId40" w:history="1">
        <w:r w:rsidRPr="004625B5">
          <w:rPr>
            <w:rFonts w:ascii="Times New Roman" w:eastAsia="Times New Roman" w:hAnsi="Times New Roman" w:cs="Times New Roman"/>
            <w:color w:val="0563C1"/>
            <w:sz w:val="24"/>
            <w:szCs w:val="24"/>
            <w:u w:val="single"/>
            <w:lang w:val="en-US" w:eastAsia="tr-TR"/>
          </w:rPr>
          <w:t>https://arbis.tubitak.gov.tr/</w:t>
        </w:r>
      </w:hyperlink>
      <w:r w:rsidRPr="004625B5">
        <w:rPr>
          <w:rFonts w:ascii="Times New Roman" w:eastAsia="Times New Roman" w:hAnsi="Times New Roman" w:cs="Times New Roman"/>
          <w:sz w:val="24"/>
          <w:szCs w:val="24"/>
          <w:lang w:val="en-US" w:eastAsia="tr-TR"/>
        </w:rPr>
        <w:t xml:space="preserve"> </w:t>
      </w:r>
    </w:p>
    <w:p w:rsidR="004625B5" w:rsidRPr="004625B5" w:rsidRDefault="004625B5" w:rsidP="009B6549">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For the </w:t>
      </w:r>
      <w:r w:rsidR="00B8645B">
        <w:rPr>
          <w:rFonts w:ascii="Times New Roman" w:eastAsia="Times New Roman" w:hAnsi="Times New Roman" w:cs="Times New Roman"/>
          <w:sz w:val="24"/>
          <w:szCs w:val="24"/>
          <w:lang w:val="en-US" w:eastAsia="tr-TR"/>
        </w:rPr>
        <w:t>Iranian</w:t>
      </w:r>
      <w:r w:rsidRPr="004625B5">
        <w:rPr>
          <w:rFonts w:ascii="Times New Roman" w:eastAsia="Times New Roman" w:hAnsi="Times New Roman" w:cs="Times New Roman"/>
          <w:sz w:val="24"/>
          <w:szCs w:val="24"/>
          <w:lang w:val="en-US" w:eastAsia="tr-TR"/>
        </w:rPr>
        <w:t xml:space="preserve"> Team, proposal submission and approval by the respective institution should be completed unt</w:t>
      </w:r>
      <w:r w:rsidRPr="00363897">
        <w:rPr>
          <w:rFonts w:ascii="Times New Roman" w:eastAsia="Times New Roman" w:hAnsi="Times New Roman" w:cs="Times New Roman"/>
          <w:sz w:val="24"/>
          <w:szCs w:val="24"/>
          <w:lang w:val="en-US" w:eastAsia="tr-TR"/>
        </w:rPr>
        <w:t xml:space="preserve">il </w:t>
      </w:r>
      <w:r w:rsidR="00F814C7" w:rsidRPr="00A50BB0">
        <w:rPr>
          <w:rFonts w:ascii="Times New Roman" w:eastAsia="Times New Roman" w:hAnsi="Times New Roman" w:cs="Times New Roman"/>
          <w:b/>
          <w:color w:val="FF0000"/>
          <w:sz w:val="24"/>
          <w:szCs w:val="24"/>
          <w:lang w:val="en-US" w:eastAsia="tr-TR"/>
        </w:rPr>
        <w:t>1</w:t>
      </w:r>
      <w:r w:rsidR="009B6549">
        <w:rPr>
          <w:rFonts w:ascii="Times New Roman" w:eastAsia="Times New Roman" w:hAnsi="Times New Roman" w:cs="Times New Roman"/>
          <w:b/>
          <w:color w:val="FF0000"/>
          <w:sz w:val="24"/>
          <w:szCs w:val="24"/>
          <w:lang w:val="en-US" w:eastAsia="tr-TR"/>
        </w:rPr>
        <w:t>7</w:t>
      </w:r>
      <w:r w:rsidR="00F814C7" w:rsidRPr="00A50BB0">
        <w:rPr>
          <w:rFonts w:ascii="Times New Roman" w:eastAsia="Times New Roman" w:hAnsi="Times New Roman" w:cs="Times New Roman"/>
          <w:b/>
          <w:color w:val="FF0000"/>
          <w:sz w:val="24"/>
          <w:szCs w:val="24"/>
          <w:lang w:val="en-US" w:eastAsia="tr-TR"/>
        </w:rPr>
        <w:t>/10/</w:t>
      </w:r>
      <w:r w:rsidRPr="00A50BB0">
        <w:rPr>
          <w:rFonts w:ascii="Times New Roman" w:eastAsia="Times New Roman" w:hAnsi="Times New Roman" w:cs="Times New Roman"/>
          <w:b/>
          <w:color w:val="FF0000"/>
          <w:sz w:val="24"/>
          <w:szCs w:val="24"/>
          <w:lang w:val="en-US" w:eastAsia="tr-TR"/>
        </w:rPr>
        <w:t>2019</w:t>
      </w:r>
      <w:r w:rsidRPr="00A50BB0">
        <w:rPr>
          <w:rFonts w:ascii="Times New Roman" w:eastAsia="Times New Roman" w:hAnsi="Times New Roman" w:cs="Times New Roman"/>
          <w:color w:val="FF0000"/>
          <w:sz w:val="24"/>
          <w:szCs w:val="24"/>
          <w:lang w:val="en-US" w:eastAsia="tr-TR"/>
        </w:rPr>
        <w:t xml:space="preserve"> </w:t>
      </w:r>
      <w:r w:rsidR="00947D18">
        <w:rPr>
          <w:rFonts w:ascii="Times New Roman" w:eastAsia="Times New Roman" w:hAnsi="Times New Roman" w:cs="Times New Roman"/>
          <w:sz w:val="24"/>
          <w:szCs w:val="24"/>
          <w:lang w:val="en-US" w:eastAsia="tr-TR"/>
        </w:rPr>
        <w:t>(</w:t>
      </w:r>
      <w:r w:rsidR="00947D18" w:rsidRPr="00363897">
        <w:rPr>
          <w:rFonts w:ascii="Times New Roman" w:eastAsia="Times New Roman" w:hAnsi="Times New Roman" w:cs="Times New Roman"/>
          <w:sz w:val="24"/>
          <w:szCs w:val="24"/>
          <w:lang w:val="en-US" w:eastAsia="tr-TR"/>
        </w:rPr>
        <w:t xml:space="preserve">00:00 </w:t>
      </w:r>
      <w:r w:rsidR="00947D18">
        <w:rPr>
          <w:rFonts w:ascii="Times New Roman" w:eastAsia="Times New Roman" w:hAnsi="Times New Roman" w:cs="Times New Roman"/>
          <w:sz w:val="24"/>
          <w:szCs w:val="24"/>
          <w:lang w:val="en-US" w:eastAsia="tr-TR"/>
        </w:rPr>
        <w:t xml:space="preserve">Tabriz </w:t>
      </w:r>
      <w:r w:rsidR="00947D18" w:rsidRPr="00363897">
        <w:rPr>
          <w:rFonts w:ascii="Times New Roman" w:eastAsia="Times New Roman" w:hAnsi="Times New Roman" w:cs="Times New Roman"/>
          <w:sz w:val="24"/>
          <w:szCs w:val="24"/>
          <w:lang w:val="en-US" w:eastAsia="tr-TR"/>
        </w:rPr>
        <w:t>time</w:t>
      </w:r>
      <w:r w:rsidR="00947D18" w:rsidRPr="00363897">
        <w:rPr>
          <w:rFonts w:ascii="Times New Roman" w:eastAsia="Times New Roman" w:hAnsi="Times New Roman" w:cs="Times New Roman"/>
          <w:b/>
          <w:sz w:val="24"/>
          <w:szCs w:val="24"/>
          <w:lang w:val="en-US" w:eastAsia="tr-TR"/>
        </w:rPr>
        <w:t xml:space="preserve">) </w:t>
      </w:r>
      <w:r w:rsidRPr="00363897">
        <w:rPr>
          <w:rFonts w:ascii="Times New Roman" w:eastAsia="Times New Roman" w:hAnsi="Times New Roman" w:cs="Times New Roman"/>
          <w:sz w:val="24"/>
          <w:szCs w:val="24"/>
          <w:lang w:val="en-US" w:eastAsia="tr-TR"/>
        </w:rPr>
        <w:t xml:space="preserve">and </w:t>
      </w:r>
      <w:r w:rsidR="003B7FCB" w:rsidRPr="00363897">
        <w:rPr>
          <w:rFonts w:ascii="Times New Roman" w:eastAsia="Times New Roman" w:hAnsi="Times New Roman" w:cs="Times New Roman"/>
          <w:sz w:val="24"/>
          <w:szCs w:val="24"/>
          <w:lang w:val="en-US" w:eastAsia="tr-TR"/>
        </w:rPr>
        <w:t>e-signatures must be completed until the same date via the online system</w:t>
      </w:r>
      <w:r w:rsidR="00F6600B" w:rsidRPr="00363897">
        <w:rPr>
          <w:rFonts w:ascii="Times New Roman" w:eastAsia="Times New Roman" w:hAnsi="Times New Roman" w:cs="Times New Roman"/>
          <w:sz w:val="24"/>
          <w:szCs w:val="24"/>
          <w:lang w:val="en-US" w:eastAsia="tr-TR"/>
        </w:rPr>
        <w:t xml:space="preserve"> as </w:t>
      </w:r>
      <w:hyperlink r:id="rId41" w:history="1">
        <w:r w:rsidR="00F6600B" w:rsidRPr="00363897">
          <w:rPr>
            <w:rStyle w:val="Hyperlink"/>
            <w:rFonts w:ascii="Times New Roman" w:eastAsia="Times New Roman" w:hAnsi="Times New Roman" w:cs="Times New Roman"/>
            <w:color w:val="auto"/>
            <w:sz w:val="24"/>
            <w:szCs w:val="24"/>
            <w:lang w:val="en-US" w:eastAsia="tr-TR"/>
          </w:rPr>
          <w:t>http://inttabrizuni.ir</w:t>
        </w:r>
      </w:hyperlink>
      <w:r w:rsidR="00C01F94" w:rsidRPr="00363897">
        <w:rPr>
          <w:rFonts w:ascii="Times New Roman" w:eastAsia="Times New Roman" w:hAnsi="Times New Roman" w:cs="Times New Roman"/>
          <w:sz w:val="24"/>
          <w:szCs w:val="24"/>
          <w:lang w:val="en-US" w:eastAsia="tr-TR"/>
        </w:rPr>
        <w:t xml:space="preserve"> and also sent to irtu@tabrizu.ac.ir.</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To complete the application process TUBITAK and </w:t>
      </w:r>
      <w:r w:rsidR="00B8645B">
        <w:rPr>
          <w:rFonts w:ascii="Times New Roman" w:eastAsia="Times New Roman" w:hAnsi="Times New Roman" w:cs="Times New Roman"/>
          <w:sz w:val="24"/>
          <w:szCs w:val="24"/>
          <w:lang w:val="en-US" w:eastAsia="tr-TR"/>
        </w:rPr>
        <w:t>MSRT</w:t>
      </w:r>
      <w:r w:rsidRPr="004625B5">
        <w:rPr>
          <w:rFonts w:ascii="Times New Roman" w:eastAsia="Times New Roman" w:hAnsi="Times New Roman" w:cs="Times New Roman"/>
          <w:sz w:val="24"/>
          <w:szCs w:val="24"/>
          <w:lang w:val="en-US" w:eastAsia="tr-TR"/>
        </w:rPr>
        <w:t xml:space="preserve"> might need supporting documents.</w:t>
      </w:r>
    </w:p>
    <w:p w:rsidR="004625B5" w:rsidRPr="004625B5" w:rsidRDefault="004625B5" w:rsidP="00C12D9B">
      <w:pPr>
        <w:spacing w:before="100" w:beforeAutospacing="1" w:after="159"/>
        <w:ind w:firstLine="708"/>
        <w:rPr>
          <w:rFonts w:ascii="Times New Roman" w:eastAsia="Times New Roman" w:hAnsi="Times New Roman" w:cs="Times New Roman"/>
          <w:sz w:val="24"/>
          <w:szCs w:val="24"/>
          <w:lang w:eastAsia="tr-TR"/>
        </w:rPr>
      </w:pPr>
      <w:r w:rsidRPr="004625B5">
        <w:rPr>
          <w:rFonts w:ascii="Times New Roman" w:eastAsia="Times New Roman" w:hAnsi="Times New Roman" w:cs="Times New Roman"/>
          <w:i/>
          <w:iCs/>
          <w:sz w:val="24"/>
          <w:szCs w:val="24"/>
          <w:lang w:val="en-US" w:eastAsia="tr-TR"/>
        </w:rPr>
        <w:t>The supporting documents for the Turkish applicants are listed below:</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lastRenderedPageBreak/>
        <w:t>For the Academy Participants:</w:t>
      </w:r>
    </w:p>
    <w:p w:rsidR="004625B5" w:rsidRPr="004625B5" w:rsidRDefault="004625B5" w:rsidP="004625B5">
      <w:pPr>
        <w:numPr>
          <w:ilvl w:val="0"/>
          <w:numId w:val="2"/>
        </w:num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Ethics Committee, Legal / Special Permission Documents</w:t>
      </w:r>
    </w:p>
    <w:p w:rsidR="004625B5" w:rsidRPr="004625B5" w:rsidRDefault="004625B5" w:rsidP="004625B5">
      <w:pPr>
        <w:numPr>
          <w:ilvl w:val="0"/>
          <w:numId w:val="2"/>
        </w:num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Acceptance and commitment statements</w:t>
      </w:r>
    </w:p>
    <w:p w:rsidR="004625B5" w:rsidRPr="004625B5" w:rsidRDefault="004625B5" w:rsidP="004625B5">
      <w:pPr>
        <w:numPr>
          <w:ilvl w:val="0"/>
          <w:numId w:val="2"/>
        </w:num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Certificate of Approval for Foreign Residents, if any, PIP paid in Turkey</w:t>
      </w:r>
    </w:p>
    <w:p w:rsidR="004625B5" w:rsidRPr="004625B5" w:rsidRDefault="004625B5" w:rsidP="004625B5">
      <w:pPr>
        <w:numPr>
          <w:ilvl w:val="0"/>
          <w:numId w:val="2"/>
        </w:num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Approval of TÜBİTAK ’s President (If there is any staff in the project that is affiliated with TÜBİTAK Research Institutes).</w:t>
      </w:r>
    </w:p>
    <w:p w:rsidR="000C0C0C" w:rsidRPr="00F0776B" w:rsidRDefault="004625B5" w:rsidP="004625B5">
      <w:pPr>
        <w:spacing w:before="100" w:beforeAutospacing="1" w:after="159"/>
        <w:jc w:val="both"/>
        <w:rPr>
          <w:rFonts w:ascii="Times New Roman" w:eastAsia="Times New Roman" w:hAnsi="Times New Roman" w:cs="Times New Roman"/>
          <w:sz w:val="24"/>
          <w:szCs w:val="24"/>
          <w:lang w:val="en-US" w:eastAsia="tr-TR"/>
        </w:rPr>
      </w:pPr>
      <w:r w:rsidRPr="004625B5">
        <w:rPr>
          <w:rFonts w:ascii="Times New Roman" w:eastAsia="Times New Roman" w:hAnsi="Times New Roman" w:cs="Times New Roman"/>
          <w:sz w:val="24"/>
          <w:szCs w:val="24"/>
          <w:lang w:val="en-US" w:eastAsia="tr-TR"/>
        </w:rPr>
        <w:t>For the Turkish team, the Turkish applicants -as having finalized the online application- are expected to upload documents need to be e-signed by relevant sides a</w:t>
      </w:r>
      <w:r w:rsidR="001D02D5">
        <w:rPr>
          <w:rFonts w:ascii="Times New Roman" w:eastAsia="Times New Roman" w:hAnsi="Times New Roman" w:cs="Times New Roman"/>
          <w:sz w:val="24"/>
          <w:szCs w:val="24"/>
          <w:lang w:val="en-US" w:eastAsia="tr-TR"/>
        </w:rPr>
        <w:t xml:space="preserve">nd supporting documents by </w:t>
      </w:r>
      <w:r w:rsidR="00746AD2">
        <w:rPr>
          <w:rFonts w:ascii="Times New Roman" w:eastAsia="Times New Roman" w:hAnsi="Times New Roman" w:cs="Times New Roman"/>
          <w:sz w:val="24"/>
          <w:szCs w:val="24"/>
          <w:lang w:val="en-US" w:eastAsia="tr-TR"/>
        </w:rPr>
        <w:t>….</w:t>
      </w:r>
      <w:r w:rsidRPr="004625B5">
        <w:rPr>
          <w:rFonts w:ascii="Times New Roman" w:eastAsia="Times New Roman" w:hAnsi="Times New Roman" w:cs="Times New Roman"/>
          <w:sz w:val="24"/>
          <w:szCs w:val="24"/>
          <w:lang w:val="en-US" w:eastAsia="tr-TR"/>
        </w:rPr>
        <w:t>, 2019. Applicants who do not provide the required documents will be rejected and could not apply to this call in the same call period.</w:t>
      </w:r>
    </w:p>
    <w:p w:rsidR="004625B5" w:rsidRPr="004625B5" w:rsidRDefault="004625B5" w:rsidP="00C12D9B">
      <w:pPr>
        <w:spacing w:before="100" w:beforeAutospacing="1" w:after="159"/>
        <w:ind w:firstLine="708"/>
        <w:rPr>
          <w:rFonts w:ascii="Times New Roman" w:eastAsia="Times New Roman" w:hAnsi="Times New Roman" w:cs="Times New Roman"/>
          <w:sz w:val="24"/>
          <w:szCs w:val="24"/>
          <w:lang w:eastAsia="tr-TR"/>
        </w:rPr>
      </w:pPr>
      <w:r w:rsidRPr="004625B5">
        <w:rPr>
          <w:rFonts w:ascii="Times New Roman" w:eastAsia="Times New Roman" w:hAnsi="Times New Roman" w:cs="Times New Roman"/>
          <w:i/>
          <w:iCs/>
          <w:sz w:val="24"/>
          <w:szCs w:val="24"/>
          <w:lang w:val="en-US" w:eastAsia="tr-TR"/>
        </w:rPr>
        <w:t xml:space="preserve">The supporting documents for the </w:t>
      </w:r>
      <w:r w:rsidR="00746AD2" w:rsidRPr="00746AD2">
        <w:rPr>
          <w:rFonts w:ascii="Times New Roman" w:eastAsia="Times New Roman" w:hAnsi="Times New Roman" w:cs="Times New Roman"/>
          <w:i/>
          <w:iCs/>
          <w:sz w:val="24"/>
          <w:szCs w:val="24"/>
          <w:lang w:val="en-US" w:eastAsia="tr-TR"/>
        </w:rPr>
        <w:t xml:space="preserve">Iranian </w:t>
      </w:r>
      <w:r w:rsidR="00084295" w:rsidRPr="004625B5">
        <w:rPr>
          <w:rFonts w:ascii="Times New Roman" w:eastAsia="Times New Roman" w:hAnsi="Times New Roman" w:cs="Times New Roman"/>
          <w:i/>
          <w:iCs/>
          <w:sz w:val="24"/>
          <w:szCs w:val="24"/>
          <w:lang w:val="en-US" w:eastAsia="tr-TR"/>
        </w:rPr>
        <w:t>applicants</w:t>
      </w:r>
      <w:r w:rsidR="00084295">
        <w:rPr>
          <w:rFonts w:ascii="Times New Roman" w:eastAsia="Times New Roman" w:hAnsi="Times New Roman" w:cs="Times New Roman"/>
          <w:i/>
          <w:iCs/>
          <w:sz w:val="24"/>
          <w:szCs w:val="24"/>
          <w:lang w:val="en-US" w:eastAsia="tr-TR"/>
        </w:rPr>
        <w:t xml:space="preserve"> (</w:t>
      </w:r>
      <w:r w:rsidR="00E92FAF">
        <w:rPr>
          <w:rFonts w:ascii="Times New Roman" w:eastAsia="Times New Roman" w:hAnsi="Times New Roman" w:cs="Times New Roman"/>
          <w:i/>
          <w:iCs/>
          <w:sz w:val="24"/>
          <w:szCs w:val="24"/>
          <w:lang w:val="en-US" w:eastAsia="tr-TR"/>
        </w:rPr>
        <w:t>if any)</w:t>
      </w:r>
      <w:r w:rsidRPr="004625B5">
        <w:rPr>
          <w:rFonts w:ascii="Times New Roman" w:eastAsia="Times New Roman" w:hAnsi="Times New Roman" w:cs="Times New Roman"/>
          <w:i/>
          <w:iCs/>
          <w:sz w:val="24"/>
          <w:szCs w:val="24"/>
          <w:lang w:val="en-US" w:eastAsia="tr-TR"/>
        </w:rPr>
        <w:t>:</w:t>
      </w:r>
    </w:p>
    <w:p w:rsidR="00E92FAF" w:rsidRPr="004625B5" w:rsidRDefault="00E92FAF" w:rsidP="00E92FAF">
      <w:pPr>
        <w:numPr>
          <w:ilvl w:val="0"/>
          <w:numId w:val="2"/>
        </w:num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Ethics Committee, Legal / Special Permission Documents</w:t>
      </w:r>
    </w:p>
    <w:p w:rsidR="00746AD2" w:rsidRPr="004625B5" w:rsidRDefault="00746AD2"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SECTION 11</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Proposal Screening</w:t>
      </w:r>
    </w:p>
    <w:p w:rsidR="004625B5" w:rsidRDefault="004625B5" w:rsidP="004625B5">
      <w:pPr>
        <w:spacing w:before="100" w:beforeAutospacing="1" w:after="159"/>
        <w:rPr>
          <w:rFonts w:ascii="Times New Roman" w:eastAsia="Times New Roman" w:hAnsi="Times New Roman" w:cs="Times New Roman"/>
          <w:sz w:val="24"/>
          <w:szCs w:val="24"/>
          <w:lang w:val="en-US" w:eastAsia="tr-TR"/>
        </w:rPr>
      </w:pPr>
      <w:r w:rsidRPr="004625B5">
        <w:rPr>
          <w:rFonts w:ascii="Times New Roman" w:eastAsia="Times New Roman" w:hAnsi="Times New Roman" w:cs="Times New Roman"/>
          <w:sz w:val="24"/>
          <w:szCs w:val="24"/>
          <w:lang w:val="en-US" w:eastAsia="tr-TR"/>
        </w:rPr>
        <w:t>All submitted proposals are subject to screening for the Turkish team by TÜBİTAK according to the national rules.</w:t>
      </w:r>
    </w:p>
    <w:p w:rsidR="00B56D37" w:rsidRPr="004625B5" w:rsidRDefault="00B56D37" w:rsidP="004625B5">
      <w:pPr>
        <w:spacing w:before="100" w:beforeAutospacing="1" w:after="159"/>
        <w:rPr>
          <w:rFonts w:ascii="Times New Roman" w:eastAsia="Times New Roman" w:hAnsi="Times New Roman" w:cs="Times New Roman"/>
          <w:sz w:val="24"/>
          <w:szCs w:val="24"/>
          <w:lang w:eastAsia="tr-TR"/>
        </w:rPr>
      </w:pP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SECTION 12</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 xml:space="preserve">Proposal Evaluation </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Proposal Review and Ranking</w:t>
      </w:r>
    </w:p>
    <w:p w:rsidR="004625B5" w:rsidRPr="00C12D9B" w:rsidRDefault="004625B5" w:rsidP="00C12D9B">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The proposal is reviewed either by external reviewers or by an expert panel. The process is detailed below.</w:t>
      </w:r>
    </w:p>
    <w:p w:rsidR="004625B5" w:rsidRPr="004625B5" w:rsidRDefault="004625B5" w:rsidP="00C12D9B">
      <w:pPr>
        <w:spacing w:before="100" w:beforeAutospacing="1" w:after="159"/>
        <w:ind w:firstLine="708"/>
        <w:rPr>
          <w:rFonts w:ascii="Times New Roman" w:eastAsia="Times New Roman" w:hAnsi="Times New Roman" w:cs="Times New Roman"/>
          <w:sz w:val="24"/>
          <w:szCs w:val="24"/>
          <w:lang w:eastAsia="tr-TR"/>
        </w:rPr>
      </w:pPr>
      <w:r w:rsidRPr="004625B5">
        <w:rPr>
          <w:rFonts w:ascii="Times New Roman" w:eastAsia="Times New Roman" w:hAnsi="Times New Roman" w:cs="Times New Roman"/>
          <w:i/>
          <w:iCs/>
          <w:sz w:val="24"/>
          <w:szCs w:val="24"/>
          <w:lang w:val="en-US" w:eastAsia="tr-TR"/>
        </w:rPr>
        <w:t>Evaluation Criteria</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The proposals will be reviewed according to a certain set of evaluation criteria.</w:t>
      </w:r>
    </w:p>
    <w:p w:rsidR="004625B5" w:rsidRPr="004625B5" w:rsidRDefault="004625B5" w:rsidP="004625B5">
      <w:pPr>
        <w:numPr>
          <w:ilvl w:val="0"/>
          <w:numId w:val="4"/>
        </w:num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Importance of International Collaboration</w:t>
      </w:r>
    </w:p>
    <w:p w:rsidR="004625B5" w:rsidRPr="004625B5" w:rsidRDefault="004625B5" w:rsidP="004625B5">
      <w:pPr>
        <w:numPr>
          <w:ilvl w:val="0"/>
          <w:numId w:val="4"/>
        </w:num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Scientific Excellence</w:t>
      </w:r>
    </w:p>
    <w:p w:rsidR="004625B5" w:rsidRPr="004625B5" w:rsidRDefault="004625B5" w:rsidP="004625B5">
      <w:pPr>
        <w:numPr>
          <w:ilvl w:val="0"/>
          <w:numId w:val="4"/>
        </w:num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Methodology</w:t>
      </w:r>
    </w:p>
    <w:p w:rsidR="004625B5" w:rsidRPr="004625B5" w:rsidRDefault="004625B5" w:rsidP="004625B5">
      <w:pPr>
        <w:numPr>
          <w:ilvl w:val="0"/>
          <w:numId w:val="4"/>
        </w:num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lastRenderedPageBreak/>
        <w:t>Project Management</w:t>
      </w:r>
    </w:p>
    <w:p w:rsidR="004625B5" w:rsidRPr="00B56D37" w:rsidRDefault="004625B5" w:rsidP="004625B5">
      <w:pPr>
        <w:numPr>
          <w:ilvl w:val="0"/>
          <w:numId w:val="4"/>
        </w:num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Impact</w:t>
      </w:r>
    </w:p>
    <w:p w:rsidR="00B56D37" w:rsidRPr="004625B5" w:rsidRDefault="00B56D37" w:rsidP="00B56D37">
      <w:pPr>
        <w:spacing w:before="100" w:beforeAutospacing="1" w:after="159"/>
        <w:ind w:left="360"/>
        <w:rPr>
          <w:rFonts w:ascii="Times New Roman" w:eastAsia="Times New Roman" w:hAnsi="Times New Roman" w:cs="Times New Roman"/>
          <w:sz w:val="24"/>
          <w:szCs w:val="24"/>
          <w:lang w:eastAsia="tr-TR"/>
        </w:rPr>
      </w:pP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SECTION 13</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 xml:space="preserve">Pre-Award </w:t>
      </w:r>
    </w:p>
    <w:p w:rsidR="004625B5" w:rsidRP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Awarded proposals will go through a pre-award stage, which starts after the announcement of results, and continues for approximately eight weeks. During pre- award period, the awarded institution will be notified about the requirements (possible budget reduction, budget details, timeline changes, etc.).</w:t>
      </w:r>
    </w:p>
    <w:p w:rsidR="00756A17" w:rsidRDefault="004625B5" w:rsidP="00B56D37">
      <w:pPr>
        <w:spacing w:before="100" w:beforeAutospacing="1" w:after="159"/>
        <w:jc w:val="both"/>
        <w:rPr>
          <w:rFonts w:ascii="Times New Roman" w:eastAsia="Times New Roman" w:hAnsi="Times New Roman" w:cs="Times New Roman"/>
          <w:sz w:val="24"/>
          <w:szCs w:val="24"/>
          <w:lang w:val="en-US" w:eastAsia="tr-TR"/>
        </w:rPr>
      </w:pPr>
      <w:r w:rsidRPr="004625B5">
        <w:rPr>
          <w:rFonts w:ascii="Times New Roman" w:eastAsia="Times New Roman" w:hAnsi="Times New Roman" w:cs="Times New Roman"/>
          <w:sz w:val="24"/>
          <w:szCs w:val="24"/>
          <w:lang w:val="en-US" w:eastAsia="tr-TR"/>
        </w:rPr>
        <w:t>During the pre-award phase, the PI needs to provide requested information related to the data management plan.</w:t>
      </w:r>
    </w:p>
    <w:p w:rsidR="00756A17" w:rsidRPr="004625B5" w:rsidRDefault="00756A17" w:rsidP="004625B5">
      <w:pPr>
        <w:spacing w:before="100" w:beforeAutospacing="1" w:after="159"/>
        <w:rPr>
          <w:rFonts w:ascii="Times New Roman" w:eastAsia="Times New Roman" w:hAnsi="Times New Roman" w:cs="Times New Roman"/>
          <w:sz w:val="24"/>
          <w:szCs w:val="24"/>
          <w:lang w:eastAsia="tr-TR"/>
        </w:rPr>
      </w:pP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SECTION 14</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 xml:space="preserve">Post-Award </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For the Turkish team,</w:t>
      </w:r>
    </w:p>
    <w:p w:rsidR="004625B5" w:rsidRDefault="004625B5" w:rsidP="00923B59">
      <w:pPr>
        <w:spacing w:before="100" w:beforeAutospacing="1" w:after="159"/>
        <w:jc w:val="both"/>
        <w:rPr>
          <w:rFonts w:ascii="Times New Roman" w:eastAsia="Times New Roman" w:hAnsi="Times New Roman" w:cs="Times New Roman"/>
          <w:sz w:val="24"/>
          <w:szCs w:val="24"/>
          <w:lang w:val="en-US" w:eastAsia="tr-TR"/>
        </w:rPr>
      </w:pPr>
      <w:r w:rsidRPr="004625B5">
        <w:rPr>
          <w:rFonts w:ascii="Times New Roman" w:eastAsia="Times New Roman" w:hAnsi="Times New Roman" w:cs="Times New Roman"/>
          <w:sz w:val="24"/>
          <w:szCs w:val="24"/>
          <w:lang w:val="en-US" w:eastAsia="tr-TR"/>
        </w:rPr>
        <w:t xml:space="preserve">- The Primary Investigator of each project has to prepare </w:t>
      </w:r>
      <w:r w:rsidR="00923B59" w:rsidRPr="00FB651D">
        <w:rPr>
          <w:rFonts w:ascii="Times New Roman" w:eastAsia="Times New Roman" w:hAnsi="Times New Roman" w:cs="Times New Roman"/>
          <w:sz w:val="24"/>
          <w:szCs w:val="24"/>
          <w:lang w:val="en-US" w:eastAsia="tr-TR"/>
        </w:rPr>
        <w:t>annual</w:t>
      </w:r>
      <w:r w:rsidRPr="00FB651D">
        <w:rPr>
          <w:rFonts w:ascii="Times New Roman" w:eastAsia="Times New Roman" w:hAnsi="Times New Roman" w:cs="Times New Roman"/>
          <w:sz w:val="24"/>
          <w:szCs w:val="24"/>
          <w:lang w:val="en-US" w:eastAsia="tr-TR"/>
        </w:rPr>
        <w:t xml:space="preserve"> financial and scientific/technical progress report to be submitted TUBITAK. Payments will be allocated following the approval of the progress reports.</w:t>
      </w:r>
    </w:p>
    <w:p w:rsidR="00F0776B" w:rsidRPr="004625B5" w:rsidRDefault="00F0776B" w:rsidP="004625B5">
      <w:pPr>
        <w:spacing w:before="100" w:beforeAutospacing="1" w:after="159"/>
        <w:jc w:val="both"/>
        <w:rPr>
          <w:rFonts w:ascii="Times New Roman" w:eastAsia="Times New Roman" w:hAnsi="Times New Roman" w:cs="Times New Roman"/>
          <w:sz w:val="24"/>
          <w:szCs w:val="24"/>
          <w:lang w:eastAsia="tr-TR"/>
        </w:rPr>
      </w:pP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For the </w:t>
      </w:r>
      <w:r w:rsidR="00757C3A">
        <w:rPr>
          <w:rFonts w:ascii="Times New Roman" w:eastAsia="Times New Roman" w:hAnsi="Times New Roman" w:cs="Times New Roman"/>
          <w:sz w:val="24"/>
          <w:szCs w:val="24"/>
          <w:lang w:val="en-US" w:eastAsia="tr-TR"/>
        </w:rPr>
        <w:t>Iranian</w:t>
      </w:r>
      <w:r w:rsidRPr="004625B5">
        <w:rPr>
          <w:rFonts w:ascii="Times New Roman" w:eastAsia="Times New Roman" w:hAnsi="Times New Roman" w:cs="Times New Roman"/>
          <w:sz w:val="24"/>
          <w:szCs w:val="24"/>
          <w:lang w:val="en-US" w:eastAsia="tr-TR"/>
        </w:rPr>
        <w:t xml:space="preserve"> team, </w:t>
      </w:r>
    </w:p>
    <w:p w:rsidR="004625B5" w:rsidRPr="004625B5" w:rsidRDefault="004625B5" w:rsidP="00FB0008">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 </w:t>
      </w:r>
      <w:r w:rsidR="00FB0008" w:rsidRPr="004625B5">
        <w:rPr>
          <w:rFonts w:ascii="Times New Roman" w:eastAsia="Times New Roman" w:hAnsi="Times New Roman" w:cs="Times New Roman"/>
          <w:sz w:val="24"/>
          <w:szCs w:val="24"/>
          <w:lang w:val="en-US" w:eastAsia="tr-TR"/>
        </w:rPr>
        <w:t xml:space="preserve">The Primary Investigator of each project has to prepare </w:t>
      </w:r>
      <w:r w:rsidR="00FB0008" w:rsidRPr="00FB651D">
        <w:rPr>
          <w:rFonts w:ascii="Times New Roman" w:eastAsia="Times New Roman" w:hAnsi="Times New Roman" w:cs="Times New Roman"/>
          <w:sz w:val="24"/>
          <w:szCs w:val="24"/>
          <w:lang w:val="en-US" w:eastAsia="tr-TR"/>
        </w:rPr>
        <w:t xml:space="preserve">seasonal financial and </w:t>
      </w:r>
      <w:r w:rsidR="00FB0008" w:rsidRPr="004625B5">
        <w:rPr>
          <w:rFonts w:ascii="Times New Roman" w:eastAsia="Times New Roman" w:hAnsi="Times New Roman" w:cs="Times New Roman"/>
          <w:sz w:val="24"/>
          <w:szCs w:val="24"/>
          <w:lang w:val="en-US" w:eastAsia="tr-TR"/>
        </w:rPr>
        <w:t xml:space="preserve">scientific/technical progress report to be submitted </w:t>
      </w:r>
      <w:r w:rsidR="00FB0008">
        <w:rPr>
          <w:rFonts w:ascii="Times New Roman" w:eastAsia="Times New Roman" w:hAnsi="Times New Roman" w:cs="Times New Roman"/>
          <w:sz w:val="24"/>
          <w:szCs w:val="24"/>
          <w:lang w:val="en-US" w:eastAsia="tr-TR"/>
        </w:rPr>
        <w:t>MSRT/University of Tabriz(irtu@tabrizu.ac.ir)</w:t>
      </w:r>
      <w:r w:rsidR="00FB0008" w:rsidRPr="004625B5">
        <w:rPr>
          <w:rFonts w:ascii="Times New Roman" w:eastAsia="Times New Roman" w:hAnsi="Times New Roman" w:cs="Times New Roman"/>
          <w:sz w:val="24"/>
          <w:szCs w:val="24"/>
          <w:lang w:val="en-US" w:eastAsia="tr-TR"/>
        </w:rPr>
        <w:t>. Payments will be allocated following the approval of the progress reports.</w:t>
      </w:r>
    </w:p>
    <w:p w:rsidR="004625B5" w:rsidRPr="004625B5" w:rsidRDefault="004625B5" w:rsidP="004625B5">
      <w:pPr>
        <w:spacing w:before="100" w:beforeAutospacing="1" w:after="240"/>
        <w:rPr>
          <w:rFonts w:ascii="Times New Roman" w:eastAsia="Times New Roman" w:hAnsi="Times New Roman" w:cs="Times New Roman"/>
          <w:sz w:val="24"/>
          <w:szCs w:val="24"/>
          <w:lang w:val="en-US" w:eastAsia="tr-TR"/>
        </w:rPr>
      </w:pP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SECTION 15</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 xml:space="preserve">Research Ethics and Regulatory Requirements </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For the Turkish team, please refer to the Ethics Committee Approval Document and Official</w:t>
      </w:r>
      <w:r w:rsidR="00C12D9B">
        <w:rPr>
          <w:rFonts w:ascii="Times New Roman" w:eastAsia="Times New Roman" w:hAnsi="Times New Roman" w:cs="Times New Roman"/>
          <w:sz w:val="24"/>
          <w:szCs w:val="24"/>
          <w:lang w:eastAsia="tr-TR"/>
        </w:rPr>
        <w:t xml:space="preserve"> </w:t>
      </w:r>
      <w:r w:rsidRPr="004625B5">
        <w:rPr>
          <w:rFonts w:ascii="Times New Roman" w:eastAsia="Times New Roman" w:hAnsi="Times New Roman" w:cs="Times New Roman"/>
          <w:sz w:val="24"/>
          <w:szCs w:val="24"/>
          <w:lang w:val="en-US" w:eastAsia="tr-TR"/>
        </w:rPr>
        <w:t xml:space="preserve">Permission Document: </w:t>
      </w:r>
      <w:hyperlink r:id="rId42" w:history="1">
        <w:r w:rsidRPr="004625B5">
          <w:rPr>
            <w:rFonts w:ascii="Times New Roman" w:eastAsia="Times New Roman" w:hAnsi="Times New Roman" w:cs="Times New Roman"/>
            <w:color w:val="0563C1"/>
            <w:sz w:val="24"/>
            <w:szCs w:val="24"/>
            <w:u w:val="single"/>
            <w:lang w:val="en-US" w:eastAsia="tr-TR"/>
          </w:rPr>
          <w:t>https://www.tubitak.gov.tr/sites/default/files/281/ekbn_2018.pdf</w:t>
        </w:r>
      </w:hyperlink>
      <w:r w:rsidRPr="004625B5">
        <w:rPr>
          <w:rFonts w:ascii="Times New Roman" w:eastAsia="Times New Roman" w:hAnsi="Times New Roman" w:cs="Times New Roman"/>
          <w:sz w:val="24"/>
          <w:szCs w:val="24"/>
          <w:lang w:val="en-US" w:eastAsia="tr-TR"/>
        </w:rPr>
        <w:t xml:space="preserve"> </w:t>
      </w:r>
      <w:r w:rsidR="00C12D9B">
        <w:rPr>
          <w:rFonts w:ascii="Times New Roman" w:eastAsia="Times New Roman" w:hAnsi="Times New Roman" w:cs="Times New Roman"/>
          <w:sz w:val="24"/>
          <w:szCs w:val="24"/>
          <w:lang w:eastAsia="tr-TR"/>
        </w:rPr>
        <w:t xml:space="preserve"> </w:t>
      </w:r>
      <w:hyperlink r:id="rId43" w:history="1">
        <w:r w:rsidRPr="004625B5">
          <w:rPr>
            <w:rFonts w:ascii="Times New Roman" w:eastAsia="Times New Roman" w:hAnsi="Times New Roman" w:cs="Times New Roman"/>
            <w:color w:val="0563C1"/>
            <w:sz w:val="24"/>
            <w:szCs w:val="24"/>
            <w:u w:val="single"/>
            <w:lang w:val="en-US" w:eastAsia="tr-TR"/>
          </w:rPr>
          <w:t>http://tubitak.gov.tr/sites/default/files/yasal_izin_bilgi_notu_16_05_2016.pdf</w:t>
        </w:r>
      </w:hyperlink>
      <w:r w:rsidRPr="004625B5">
        <w:rPr>
          <w:rFonts w:ascii="Times New Roman" w:eastAsia="Times New Roman" w:hAnsi="Times New Roman" w:cs="Times New Roman"/>
          <w:sz w:val="24"/>
          <w:szCs w:val="24"/>
          <w:lang w:val="en-US" w:eastAsia="tr-TR"/>
        </w:rPr>
        <w:t xml:space="preserve"> </w:t>
      </w:r>
    </w:p>
    <w:p w:rsidR="004625B5" w:rsidRDefault="004625B5" w:rsidP="004625B5">
      <w:pPr>
        <w:spacing w:before="100" w:beforeAutospacing="1" w:after="159"/>
        <w:jc w:val="both"/>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lastRenderedPageBreak/>
        <w:t>The proposed research must meet all the requirements of applicable Ministry of Public Health (MOPH) policies for the protection of human subjects from research risks, and data and safety monitoring (when applicable).</w:t>
      </w:r>
    </w:p>
    <w:p w:rsidR="00EF45DA" w:rsidRPr="00FB651D" w:rsidRDefault="00EF45DA" w:rsidP="00EF45DA">
      <w:pPr>
        <w:spacing w:before="100" w:beforeAutospacing="1" w:after="159"/>
        <w:jc w:val="both"/>
        <w:rPr>
          <w:rFonts w:ascii="Times New Roman" w:eastAsia="Times New Roman" w:hAnsi="Times New Roman" w:cs="Times New Roman"/>
          <w:sz w:val="24"/>
          <w:szCs w:val="24"/>
          <w:lang w:eastAsia="tr-TR"/>
        </w:rPr>
      </w:pPr>
      <w:r w:rsidRPr="00FB651D">
        <w:rPr>
          <w:rFonts w:ascii="Times New Roman" w:eastAsia="Times New Roman" w:hAnsi="Times New Roman" w:cs="Times New Roman"/>
          <w:sz w:val="24"/>
          <w:szCs w:val="24"/>
          <w:lang w:eastAsia="tr-TR"/>
        </w:rPr>
        <w:t xml:space="preserve">For the Iranian team, proposed research must meet all </w:t>
      </w:r>
      <w:r w:rsidRPr="00FB651D">
        <w:rPr>
          <w:rFonts w:ascii="Times New Roman" w:eastAsia="Times New Roman" w:hAnsi="Times New Roman" w:cs="Times New Roman"/>
          <w:sz w:val="24"/>
          <w:szCs w:val="24"/>
          <w:lang w:val="en-US" w:eastAsia="tr-TR"/>
        </w:rPr>
        <w:t>requirements</w:t>
      </w:r>
      <w:r w:rsidRPr="00FB651D">
        <w:rPr>
          <w:rFonts w:ascii="Times New Roman" w:eastAsia="Times New Roman" w:hAnsi="Times New Roman" w:cs="Times New Roman"/>
          <w:sz w:val="24"/>
          <w:szCs w:val="24"/>
          <w:lang w:eastAsia="tr-TR"/>
        </w:rPr>
        <w:t xml:space="preserve"> of HSE policies </w:t>
      </w:r>
      <w:r w:rsidRPr="00FB651D">
        <w:rPr>
          <w:rFonts w:ascii="Times New Roman" w:eastAsia="Times New Roman" w:hAnsi="Times New Roman" w:cs="Times New Roman"/>
          <w:sz w:val="24"/>
          <w:szCs w:val="24"/>
          <w:lang w:val="en-US" w:eastAsia="tr-TR"/>
        </w:rPr>
        <w:t>for the protection of human subjects from research risks, and data and safety monitoring (when applicable).</w:t>
      </w:r>
      <w:r w:rsidRPr="00FB651D">
        <w:rPr>
          <w:rFonts w:ascii="Times New Roman" w:eastAsia="Times New Roman" w:hAnsi="Times New Roman" w:cs="Times New Roman"/>
          <w:sz w:val="24"/>
          <w:szCs w:val="24"/>
          <w:lang w:eastAsia="tr-TR"/>
        </w:rPr>
        <w:t xml:space="preserve"> Research program should be performed according to Ethics committees approvals in each instutues and Universities.</w:t>
      </w:r>
    </w:p>
    <w:p w:rsidR="00EF45DA" w:rsidRPr="004625B5" w:rsidRDefault="00EF45DA" w:rsidP="004625B5">
      <w:pPr>
        <w:spacing w:before="100" w:beforeAutospacing="1" w:after="159"/>
        <w:jc w:val="both"/>
        <w:rPr>
          <w:rFonts w:ascii="Times New Roman" w:eastAsia="Times New Roman" w:hAnsi="Times New Roman" w:cs="Times New Roman"/>
          <w:sz w:val="24"/>
          <w:szCs w:val="24"/>
          <w:lang w:eastAsia="tr-TR"/>
        </w:rPr>
      </w:pPr>
    </w:p>
    <w:p w:rsidR="004625B5" w:rsidRPr="004625B5" w:rsidRDefault="004625B5" w:rsidP="004625B5">
      <w:pPr>
        <w:spacing w:before="100" w:beforeAutospacing="1" w:after="159"/>
        <w:jc w:val="center"/>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SECTION 16</w:t>
      </w:r>
    </w:p>
    <w:p w:rsidR="004625B5" w:rsidRP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b/>
          <w:bCs/>
          <w:sz w:val="24"/>
          <w:szCs w:val="24"/>
          <w:lang w:val="en-US" w:eastAsia="tr-TR"/>
        </w:rPr>
        <w:t xml:space="preserve">Intellectual Property Policy </w:t>
      </w:r>
    </w:p>
    <w:p w:rsidR="004625B5" w:rsidRDefault="004625B5" w:rsidP="004625B5">
      <w:pPr>
        <w:spacing w:before="100" w:beforeAutospacing="1" w:after="159"/>
        <w:rPr>
          <w:rFonts w:ascii="Times New Roman" w:eastAsia="Times New Roman" w:hAnsi="Times New Roman" w:cs="Times New Roman"/>
          <w:sz w:val="24"/>
          <w:szCs w:val="24"/>
          <w:lang w:eastAsia="tr-TR"/>
        </w:rPr>
      </w:pPr>
      <w:r w:rsidRPr="004625B5">
        <w:rPr>
          <w:rFonts w:ascii="Times New Roman" w:eastAsia="Times New Roman" w:hAnsi="Times New Roman" w:cs="Times New Roman"/>
          <w:sz w:val="24"/>
          <w:szCs w:val="24"/>
          <w:lang w:val="en-US" w:eastAsia="tr-TR"/>
        </w:rPr>
        <w:t xml:space="preserve">TÜBİTAK will follow the IP policy with reference to the document available at: </w:t>
      </w:r>
      <w:hyperlink r:id="rId44" w:history="1">
        <w:r w:rsidRPr="004625B5">
          <w:rPr>
            <w:rFonts w:ascii="Times New Roman" w:eastAsia="Times New Roman" w:hAnsi="Times New Roman" w:cs="Times New Roman"/>
            <w:color w:val="0563C1"/>
            <w:sz w:val="24"/>
            <w:szCs w:val="24"/>
            <w:u w:val="single"/>
            <w:lang w:val="en-US" w:eastAsia="tr-TR"/>
          </w:rPr>
          <w:t>http://www.tubitak.gov.tr/tubitak_content_files//mevzuat/esaslar/ESASLAR_XI_3.pdf</w:t>
        </w:r>
      </w:hyperlink>
      <w:r w:rsidRPr="004625B5">
        <w:rPr>
          <w:rFonts w:ascii="Times New Roman" w:eastAsia="Times New Roman" w:hAnsi="Times New Roman" w:cs="Times New Roman"/>
          <w:sz w:val="24"/>
          <w:szCs w:val="24"/>
          <w:lang w:val="en-US" w:eastAsia="tr-TR"/>
        </w:rPr>
        <w:t xml:space="preserve"> </w:t>
      </w:r>
    </w:p>
    <w:p w:rsidR="00EF45DA" w:rsidRPr="00FB651D" w:rsidRDefault="00EF45DA" w:rsidP="004625B5">
      <w:pPr>
        <w:spacing w:before="100" w:beforeAutospacing="1" w:after="159"/>
        <w:rPr>
          <w:rFonts w:ascii="Times New Roman" w:eastAsia="Times New Roman" w:hAnsi="Times New Roman" w:cs="Times New Roman"/>
          <w:sz w:val="24"/>
          <w:szCs w:val="24"/>
          <w:lang w:eastAsia="tr-TR"/>
        </w:rPr>
      </w:pPr>
      <w:r w:rsidRPr="00FB651D">
        <w:rPr>
          <w:rFonts w:ascii="Times New Roman" w:eastAsia="Times New Roman" w:hAnsi="Times New Roman" w:cs="Times New Roman"/>
          <w:sz w:val="24"/>
          <w:szCs w:val="24"/>
          <w:lang w:eastAsia="tr-TR"/>
        </w:rPr>
        <w:t>MSRT will follow the IP policies according to its current rules.</w:t>
      </w:r>
    </w:p>
    <w:p w:rsidR="0077261D" w:rsidRPr="00EF45DA" w:rsidRDefault="0077261D">
      <w:pPr>
        <w:rPr>
          <w:color w:val="FF0000"/>
        </w:rPr>
      </w:pPr>
    </w:p>
    <w:sectPr w:rsidR="0077261D" w:rsidRPr="00EF45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722CF"/>
    <w:multiLevelType w:val="hybridMultilevel"/>
    <w:tmpl w:val="3F864B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9C0DC5"/>
    <w:multiLevelType w:val="multilevel"/>
    <w:tmpl w:val="D30E5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68206C"/>
    <w:multiLevelType w:val="hybridMultilevel"/>
    <w:tmpl w:val="42401F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CE34EE"/>
    <w:multiLevelType w:val="hybridMultilevel"/>
    <w:tmpl w:val="893C2F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4B96DB4"/>
    <w:multiLevelType w:val="hybridMultilevel"/>
    <w:tmpl w:val="10DE51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C72899"/>
    <w:multiLevelType w:val="hybridMultilevel"/>
    <w:tmpl w:val="7C9A8B7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9DA630B"/>
    <w:multiLevelType w:val="hybridMultilevel"/>
    <w:tmpl w:val="7E2CFF34"/>
    <w:lvl w:ilvl="0" w:tplc="0409000D">
      <w:start w:val="1"/>
      <w:numFmt w:val="bullet"/>
      <w:lvlText w:val=""/>
      <w:lvlJc w:val="left"/>
      <w:pPr>
        <w:ind w:left="1020" w:hanging="360"/>
      </w:pPr>
      <w:rPr>
        <w:rFonts w:ascii="Wingdings" w:hAnsi="Wingdings"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7">
    <w:nsid w:val="4C7C0663"/>
    <w:multiLevelType w:val="hybridMultilevel"/>
    <w:tmpl w:val="715C38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EA0C4D"/>
    <w:multiLevelType w:val="multilevel"/>
    <w:tmpl w:val="2F58C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B866E3A"/>
    <w:multiLevelType w:val="hybridMultilevel"/>
    <w:tmpl w:val="0A3E53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074BFB"/>
    <w:multiLevelType w:val="multilevel"/>
    <w:tmpl w:val="62CEE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4362E2E"/>
    <w:multiLevelType w:val="multilevel"/>
    <w:tmpl w:val="CDBE9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E1D21FF"/>
    <w:multiLevelType w:val="hybridMultilevel"/>
    <w:tmpl w:val="E6C6F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9D631E"/>
    <w:multiLevelType w:val="hybridMultilevel"/>
    <w:tmpl w:val="8056E6B6"/>
    <w:lvl w:ilvl="0" w:tplc="0409000D">
      <w:start w:val="1"/>
      <w:numFmt w:val="bullet"/>
      <w:lvlText w:val=""/>
      <w:lvlJc w:val="left"/>
      <w:pPr>
        <w:ind w:left="1740" w:hanging="360"/>
      </w:pPr>
      <w:rPr>
        <w:rFonts w:ascii="Wingdings" w:hAnsi="Wingdings"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num w:numId="1">
    <w:abstractNumId w:val="1"/>
  </w:num>
  <w:num w:numId="2">
    <w:abstractNumId w:val="11"/>
  </w:num>
  <w:num w:numId="3">
    <w:abstractNumId w:val="8"/>
  </w:num>
  <w:num w:numId="4">
    <w:abstractNumId w:val="10"/>
  </w:num>
  <w:num w:numId="5">
    <w:abstractNumId w:val="3"/>
  </w:num>
  <w:num w:numId="6">
    <w:abstractNumId w:val="5"/>
  </w:num>
  <w:num w:numId="7">
    <w:abstractNumId w:val="12"/>
  </w:num>
  <w:num w:numId="8">
    <w:abstractNumId w:val="2"/>
  </w:num>
  <w:num w:numId="9">
    <w:abstractNumId w:val="0"/>
  </w:num>
  <w:num w:numId="10">
    <w:abstractNumId w:val="4"/>
  </w:num>
  <w:num w:numId="11">
    <w:abstractNumId w:val="9"/>
  </w:num>
  <w:num w:numId="12">
    <w:abstractNumId w:val="6"/>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006"/>
    <w:rsid w:val="000209D4"/>
    <w:rsid w:val="000377CF"/>
    <w:rsid w:val="00077752"/>
    <w:rsid w:val="00084295"/>
    <w:rsid w:val="000C0C0C"/>
    <w:rsid w:val="000F6E88"/>
    <w:rsid w:val="00137ADA"/>
    <w:rsid w:val="00144BFC"/>
    <w:rsid w:val="00150779"/>
    <w:rsid w:val="001658EE"/>
    <w:rsid w:val="001A03D5"/>
    <w:rsid w:val="001A0B22"/>
    <w:rsid w:val="001C0999"/>
    <w:rsid w:val="001D02D5"/>
    <w:rsid w:val="002171E3"/>
    <w:rsid w:val="002912F1"/>
    <w:rsid w:val="00363897"/>
    <w:rsid w:val="00364EE5"/>
    <w:rsid w:val="00370CA5"/>
    <w:rsid w:val="0037135D"/>
    <w:rsid w:val="003A3904"/>
    <w:rsid w:val="003B7FCB"/>
    <w:rsid w:val="003C403C"/>
    <w:rsid w:val="003C7549"/>
    <w:rsid w:val="003F3E03"/>
    <w:rsid w:val="00401B18"/>
    <w:rsid w:val="00404242"/>
    <w:rsid w:val="00423204"/>
    <w:rsid w:val="004625B5"/>
    <w:rsid w:val="004662A8"/>
    <w:rsid w:val="004F483D"/>
    <w:rsid w:val="005058C3"/>
    <w:rsid w:val="0056310E"/>
    <w:rsid w:val="005A5C32"/>
    <w:rsid w:val="00667087"/>
    <w:rsid w:val="00686E0C"/>
    <w:rsid w:val="00694BF4"/>
    <w:rsid w:val="006D3071"/>
    <w:rsid w:val="00746AD2"/>
    <w:rsid w:val="00756A17"/>
    <w:rsid w:val="00757C3A"/>
    <w:rsid w:val="0077261D"/>
    <w:rsid w:val="007A478B"/>
    <w:rsid w:val="007C1B4E"/>
    <w:rsid w:val="00826246"/>
    <w:rsid w:val="0085513D"/>
    <w:rsid w:val="00923B59"/>
    <w:rsid w:val="00945589"/>
    <w:rsid w:val="00947D18"/>
    <w:rsid w:val="009B6549"/>
    <w:rsid w:val="00A30D38"/>
    <w:rsid w:val="00A50BB0"/>
    <w:rsid w:val="00A825DF"/>
    <w:rsid w:val="00AC7C78"/>
    <w:rsid w:val="00AF4EA3"/>
    <w:rsid w:val="00B017EB"/>
    <w:rsid w:val="00B25C9E"/>
    <w:rsid w:val="00B52729"/>
    <w:rsid w:val="00B55006"/>
    <w:rsid w:val="00B56D37"/>
    <w:rsid w:val="00B81E49"/>
    <w:rsid w:val="00B8645B"/>
    <w:rsid w:val="00BB343C"/>
    <w:rsid w:val="00C01F94"/>
    <w:rsid w:val="00C12D9B"/>
    <w:rsid w:val="00C52E94"/>
    <w:rsid w:val="00C53E54"/>
    <w:rsid w:val="00C703A7"/>
    <w:rsid w:val="00C70E7A"/>
    <w:rsid w:val="00C94642"/>
    <w:rsid w:val="00CC0617"/>
    <w:rsid w:val="00D05DB0"/>
    <w:rsid w:val="00D47AC7"/>
    <w:rsid w:val="00DE090E"/>
    <w:rsid w:val="00DE338E"/>
    <w:rsid w:val="00E0515C"/>
    <w:rsid w:val="00E76407"/>
    <w:rsid w:val="00E92FAF"/>
    <w:rsid w:val="00EA5DA7"/>
    <w:rsid w:val="00EF45DA"/>
    <w:rsid w:val="00F0776B"/>
    <w:rsid w:val="00F14EDF"/>
    <w:rsid w:val="00F221A3"/>
    <w:rsid w:val="00F6600B"/>
    <w:rsid w:val="00F755E9"/>
    <w:rsid w:val="00F814C7"/>
    <w:rsid w:val="00F83EE7"/>
    <w:rsid w:val="00F96C4F"/>
    <w:rsid w:val="00FB0008"/>
    <w:rsid w:val="00FB651D"/>
  </w:rsids>
  <m:mathPr>
    <m:mathFont m:val="Cambria Math"/>
    <m:brkBin m:val="before"/>
    <m:brkBinSub m:val="--"/>
    <m:smallFrac m:val="0"/>
    <m:dispDef/>
    <m:lMargin m:val="0"/>
    <m:rMargin m:val="0"/>
    <m:defJc m:val="centerGroup"/>
    <m:wrapIndent m:val="1440"/>
    <m:intLim m:val="subSup"/>
    <m:naryLim m:val="undOvr"/>
  </m:mathPr>
  <w:themeFontLang w:val="tr-TR"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25B5"/>
    <w:rPr>
      <w:color w:val="0563C1"/>
      <w:u w:val="single"/>
    </w:rPr>
  </w:style>
  <w:style w:type="paragraph" w:styleId="NormalWeb">
    <w:name w:val="Normal (Web)"/>
    <w:basedOn w:val="Normal"/>
    <w:uiPriority w:val="99"/>
    <w:semiHidden/>
    <w:unhideWhenUsed/>
    <w:rsid w:val="004625B5"/>
    <w:pPr>
      <w:spacing w:before="100" w:beforeAutospacing="1" w:after="142" w:line="288" w:lineRule="auto"/>
    </w:pPr>
    <w:rPr>
      <w:rFonts w:ascii="Times New Roman" w:eastAsia="Times New Roman" w:hAnsi="Times New Roman" w:cs="Times New Roman"/>
      <w:sz w:val="24"/>
      <w:szCs w:val="24"/>
      <w:lang w:eastAsia="tr-TR"/>
    </w:rPr>
  </w:style>
  <w:style w:type="paragraph" w:styleId="ListParagraph">
    <w:name w:val="List Paragraph"/>
    <w:basedOn w:val="Normal"/>
    <w:uiPriority w:val="34"/>
    <w:qFormat/>
    <w:rsid w:val="004625B5"/>
    <w:pPr>
      <w:ind w:left="720"/>
      <w:contextualSpacing/>
    </w:pPr>
  </w:style>
  <w:style w:type="paragraph" w:styleId="BalloonText">
    <w:name w:val="Balloon Text"/>
    <w:basedOn w:val="Normal"/>
    <w:link w:val="BalloonTextChar"/>
    <w:uiPriority w:val="99"/>
    <w:semiHidden/>
    <w:unhideWhenUsed/>
    <w:rsid w:val="00F221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1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25B5"/>
    <w:rPr>
      <w:color w:val="0563C1"/>
      <w:u w:val="single"/>
    </w:rPr>
  </w:style>
  <w:style w:type="paragraph" w:styleId="NormalWeb">
    <w:name w:val="Normal (Web)"/>
    <w:basedOn w:val="Normal"/>
    <w:uiPriority w:val="99"/>
    <w:semiHidden/>
    <w:unhideWhenUsed/>
    <w:rsid w:val="004625B5"/>
    <w:pPr>
      <w:spacing w:before="100" w:beforeAutospacing="1" w:after="142" w:line="288" w:lineRule="auto"/>
    </w:pPr>
    <w:rPr>
      <w:rFonts w:ascii="Times New Roman" w:eastAsia="Times New Roman" w:hAnsi="Times New Roman" w:cs="Times New Roman"/>
      <w:sz w:val="24"/>
      <w:szCs w:val="24"/>
      <w:lang w:eastAsia="tr-TR"/>
    </w:rPr>
  </w:style>
  <w:style w:type="paragraph" w:styleId="ListParagraph">
    <w:name w:val="List Paragraph"/>
    <w:basedOn w:val="Normal"/>
    <w:uiPriority w:val="34"/>
    <w:qFormat/>
    <w:rsid w:val="004625B5"/>
    <w:pPr>
      <w:ind w:left="720"/>
      <w:contextualSpacing/>
    </w:pPr>
  </w:style>
  <w:style w:type="paragraph" w:styleId="BalloonText">
    <w:name w:val="Balloon Text"/>
    <w:basedOn w:val="Normal"/>
    <w:link w:val="BalloonTextChar"/>
    <w:uiPriority w:val="99"/>
    <w:semiHidden/>
    <w:unhideWhenUsed/>
    <w:rsid w:val="00F221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1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08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idb-pbs.tubitak.gov.tr/" TargetMode="External"/><Relationship Id="rId13" Type="http://schemas.openxmlformats.org/officeDocument/2006/relationships/hyperlink" Target="http://www.tubitak.gov.tr/sites/default/files/256_sayili_bk_islenmis_hali-1071-1_0.pdf" TargetMode="External"/><Relationship Id="rId18" Type="http://schemas.openxmlformats.org/officeDocument/2006/relationships/hyperlink" Target="http://www.tubitak.gov.tr/sites/default/files/yonetmelik_iii_2_0.pdf" TargetMode="External"/><Relationship Id="rId26" Type="http://schemas.openxmlformats.org/officeDocument/2006/relationships/hyperlink" Target="http://www.tubitak.gov.tr/sites/default/files/tubitak_tarafindan_ozel_kuruluslar_ve_vakif_universitelerine_proje_karsiligi._yeni.pdf" TargetMode="External"/><Relationship Id="rId39" Type="http://schemas.openxmlformats.org/officeDocument/2006/relationships/hyperlink" Target="https://arbis.tubitak.gov.tr/" TargetMode="External"/><Relationship Id="rId3" Type="http://schemas.microsoft.com/office/2007/relationships/stylesWithEffects" Target="stylesWithEffects.xml"/><Relationship Id="rId21" Type="http://schemas.openxmlformats.org/officeDocument/2006/relationships/hyperlink" Target="http://www.tubitak.gov.tr/sites/default/files/genel_butce_kapsamindaki_kamu_idareleri_ile_ozel_butceli_idarelere_proje_karsiligi_aktarilacak_tutarlar.pdf" TargetMode="External"/><Relationship Id="rId34" Type="http://schemas.openxmlformats.org/officeDocument/2006/relationships/hyperlink" Target="https://www.tubitak.gov.tr/tubitak_content_files/mevzuat/esaslar/ESASLAR_XI_3.pdf" TargetMode="External"/><Relationship Id="rId42" Type="http://schemas.openxmlformats.org/officeDocument/2006/relationships/hyperlink" Target="https://www.tubitak.gov.tr/sites/default/files/281/ekbn_2018.pdf" TargetMode="External"/><Relationship Id="rId7" Type="http://schemas.openxmlformats.org/officeDocument/2006/relationships/image" Target="media/image2.png"/><Relationship Id="rId12" Type="http://schemas.openxmlformats.org/officeDocument/2006/relationships/hyperlink" Target="http://www.tubitak.gov.tr/sites/default/files/256_sayili_bk_islenmis_hali-1071-1_0.pdf" TargetMode="External"/><Relationship Id="rId17" Type="http://schemas.openxmlformats.org/officeDocument/2006/relationships/hyperlink" Target="http://www.tubitak.gov.tr/sites/default/files/yonetmelik_iii_2_0.pdf" TargetMode="External"/><Relationship Id="rId25" Type="http://schemas.openxmlformats.org/officeDocument/2006/relationships/hyperlink" Target="http://www.tubitak.gov.tr/sites/default/files/tubitak_tarafindan_ozel_kuruluslar_ve_vakif_universitelerine_proje_karsiligi._yeni.pdf" TargetMode="External"/><Relationship Id="rId33" Type="http://schemas.openxmlformats.org/officeDocument/2006/relationships/hyperlink" Target="http://tubitak.gov.tr/sites/default/files/yasal_izin_bilgi_notu_16_05_2016.pdf" TargetMode="External"/><Relationship Id="rId38" Type="http://schemas.openxmlformats.org/officeDocument/2006/relationships/hyperlink" Target="http://www.int.tabrizu.ac.ir"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tubitak.gov.tr/sites/default/files/263_sayili_bk_islenmis_hali.pdf" TargetMode="External"/><Relationship Id="rId20" Type="http://schemas.openxmlformats.org/officeDocument/2006/relationships/hyperlink" Target="http://www.tubitak.gov.tr/sites/default/files/genel_butce_kapsamindaki_kamu_idareleri_ile_ozel_butceli_idarelere_proje_karsiligi_aktarilacak_tutarlar.pdf" TargetMode="External"/><Relationship Id="rId29" Type="http://schemas.openxmlformats.org/officeDocument/2006/relationships/hyperlink" Target="https://www.tubitak.gov.tr/sites/default/files/281/ekbn_2018.pdf" TargetMode="External"/><Relationship Id="rId41" Type="http://schemas.openxmlformats.org/officeDocument/2006/relationships/hyperlink" Target="http://inttabrizuni.ir"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tubitak.gov.tr/sites/default/files/256_sayili_bk_islenmis_hali-1071-1_0.pdf" TargetMode="External"/><Relationship Id="rId24" Type="http://schemas.openxmlformats.org/officeDocument/2006/relationships/hyperlink" Target="http://www.tubitak.gov.tr/sites/default/files/genel_butce_kapsamindaki_kamu_idareleri_ile_ozel_butceli_idarelere_proje_karsiligi_aktarilacak_tutarlar.pdf" TargetMode="External"/><Relationship Id="rId32" Type="http://schemas.openxmlformats.org/officeDocument/2006/relationships/hyperlink" Target="http://tubitak.gov.tr/sites/default/files/yasal_izin_bilgi_notu_16_05_2016.pdf" TargetMode="External"/><Relationship Id="rId37" Type="http://schemas.openxmlformats.org/officeDocument/2006/relationships/hyperlink" Target="http://www.msrt.ir" TargetMode="External"/><Relationship Id="rId40" Type="http://schemas.openxmlformats.org/officeDocument/2006/relationships/hyperlink" Target="https://arbis.tubitak.gov.tr/"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ubitak.gov.tr/sites/default/files/263_sayili_bk_islenmis_hali.pdf" TargetMode="External"/><Relationship Id="rId23" Type="http://schemas.openxmlformats.org/officeDocument/2006/relationships/hyperlink" Target="http://www.tubitak.gov.tr/sites/default/files/genel_butce_kapsamindaki_kamu_idareleri_ile_ozel_butceli_idarelere_proje_karsiligi_aktarilacak_tutarlar.pdf" TargetMode="External"/><Relationship Id="rId28" Type="http://schemas.openxmlformats.org/officeDocument/2006/relationships/hyperlink" Target="http://www.tubitak.gov.tr/sites/default/files/tubitak_tarafindan_ozel_kuruluslar_ve_vakif_universitelerine_proje_karsiligi._yeni.pdf" TargetMode="External"/><Relationship Id="rId36" Type="http://schemas.openxmlformats.org/officeDocument/2006/relationships/hyperlink" Target="https://www.tubitak.gov.tr/tubitak_content_files/mevzuat/esaslar/ESASLAR_XI_3.pdf" TargetMode="External"/><Relationship Id="rId10" Type="http://schemas.openxmlformats.org/officeDocument/2006/relationships/hyperlink" Target="mailto:irtu@tabrizu.ac.ir" TargetMode="External"/><Relationship Id="rId19" Type="http://schemas.openxmlformats.org/officeDocument/2006/relationships/hyperlink" Target="http://www.tubitak.gov.tr/sites/default/files/yonetmelik_iii_2_0.pdf" TargetMode="External"/><Relationship Id="rId31" Type="http://schemas.openxmlformats.org/officeDocument/2006/relationships/hyperlink" Target="http://tubitak.gov.tr/sites/default/files/yasal_izin_bilgi_notu_16_05_2016.pdf" TargetMode="External"/><Relationship Id="rId44" Type="http://schemas.openxmlformats.org/officeDocument/2006/relationships/hyperlink" Target="http://www.tubitak.gov.tr/tubitak_content_files/mevzuat/esaslar/ESASLAR_XI_3.pdf" TargetMode="External"/><Relationship Id="rId4" Type="http://schemas.openxmlformats.org/officeDocument/2006/relationships/settings" Target="settings.xml"/><Relationship Id="rId9" Type="http://schemas.openxmlformats.org/officeDocument/2006/relationships/hyperlink" Target="http://inttabrizuni.ir" TargetMode="External"/><Relationship Id="rId14" Type="http://schemas.openxmlformats.org/officeDocument/2006/relationships/hyperlink" Target="http://www.tubitak.gov.tr/sites/default/files/263_sayili_bk_islenmis_hali.pdf" TargetMode="External"/><Relationship Id="rId22" Type="http://schemas.openxmlformats.org/officeDocument/2006/relationships/hyperlink" Target="http://www.tubitak.gov.tr/sites/default/files/genel_butce_kapsamindaki_kamu_idareleri_ile_ozel_butceli_idarelere_proje_karsiligi_aktarilacak_tutarlar.pdf" TargetMode="External"/><Relationship Id="rId27" Type="http://schemas.openxmlformats.org/officeDocument/2006/relationships/hyperlink" Target="http://www.tubitak.gov.tr/sites/default/files/tubitak_tarafindan_ozel_kuruluslar_ve_vakif_universitelerine_proje_karsiligi._yeni.pdf" TargetMode="External"/><Relationship Id="rId30" Type="http://schemas.openxmlformats.org/officeDocument/2006/relationships/hyperlink" Target="https://www.tubitak.gov.tr/sites/default/files/281/ekbn_2018.pdf" TargetMode="External"/><Relationship Id="rId35" Type="http://schemas.openxmlformats.org/officeDocument/2006/relationships/hyperlink" Target="https://www.tubitak.gov.tr/tubitak_content_files/mevzuat/esaslar/ESASLAR_XI_3.pdf" TargetMode="External"/><Relationship Id="rId43" Type="http://schemas.openxmlformats.org/officeDocument/2006/relationships/hyperlink" Target="http://tubitak.gov.tr/sites/default/files/yasal_izin_bilgi_notu_16_05_2016.pdf"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15</Pages>
  <Words>3780</Words>
  <Characters>21549</Characters>
  <Application>Microsoft Office Word</Application>
  <DocSecurity>0</DocSecurity>
  <Lines>179</Lines>
  <Paragraphs>50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25279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Şule Nur SARPER</dc:creator>
  <cp:keywords/>
  <dc:description/>
  <cp:lastModifiedBy>sk</cp:lastModifiedBy>
  <cp:revision>4</cp:revision>
  <dcterms:created xsi:type="dcterms:W3CDTF">2019-07-10T12:21:00Z</dcterms:created>
  <dcterms:modified xsi:type="dcterms:W3CDTF">2019-07-22T09:27:00Z</dcterms:modified>
</cp:coreProperties>
</file>