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55D4" w:rsidRDefault="007555D4" w:rsidP="007555D4">
      <w:pPr>
        <w:spacing w:after="0" w:line="240" w:lineRule="auto"/>
        <w:jc w:val="both"/>
        <w:rPr>
          <w:rFonts w:ascii="iransans" w:eastAsia="Times New Roman" w:hAnsi="iransans" w:cs="B Nazanin"/>
          <w:sz w:val="28"/>
          <w:szCs w:val="28"/>
          <w:rtl/>
        </w:rPr>
      </w:pPr>
      <w:bookmarkStart w:id="0" w:name="_GoBack"/>
      <w:bookmarkEnd w:id="0"/>
    </w:p>
    <w:p w:rsidR="007555D4" w:rsidRPr="007555D4" w:rsidRDefault="007555D4" w:rsidP="007555D4">
      <w:pPr>
        <w:spacing w:after="0" w:line="240" w:lineRule="auto"/>
        <w:jc w:val="center"/>
        <w:rPr>
          <w:rFonts w:ascii="Times New Roman" w:eastAsia="Times New Roman" w:hAnsi="Times New Roman" w:cs="B Nazanin"/>
          <w:sz w:val="28"/>
          <w:szCs w:val="28"/>
        </w:rPr>
      </w:pPr>
      <w:r>
        <w:rPr>
          <w:rFonts w:ascii="iransans" w:eastAsia="Times New Roman" w:hAnsi="iransans" w:cs="B Nazanin" w:hint="cs"/>
          <w:sz w:val="28"/>
          <w:szCs w:val="28"/>
          <w:rtl/>
        </w:rPr>
        <w:t xml:space="preserve">بسمه تعالی </w:t>
      </w:r>
      <w:r w:rsidRPr="007555D4">
        <w:rPr>
          <w:rFonts w:ascii="iransans" w:eastAsia="Times New Roman" w:hAnsi="iransans" w:cs="B Nazanin"/>
          <w:sz w:val="28"/>
          <w:szCs w:val="28"/>
        </w:rPr>
        <w:br/>
      </w:r>
      <w:r w:rsidRPr="007555D4">
        <w:rPr>
          <w:rFonts w:ascii="iransans" w:eastAsia="Times New Roman" w:hAnsi="iransans" w:cs="B Nazanin"/>
          <w:sz w:val="28"/>
          <w:szCs w:val="28"/>
          <w:rtl/>
        </w:rPr>
        <w:t>احتراماً بدینوسیله مدیریت خوابگاه دانشجویی خلیلی وابسته به دانشگاه صنعتی ارومیه آمادگی خود را جهت اسکان میهمانان تمام واحدهای دانشگاهی و مراکز آموزش عالی کشور از مورخه 16/4/97 لغایت 20/6/97 اعلام می</w:t>
      </w:r>
      <w:r w:rsidRPr="007555D4">
        <w:rPr>
          <w:rFonts w:ascii="iransans" w:eastAsia="Times New Roman" w:hAnsi="iransans" w:cs="B Nazanin"/>
          <w:sz w:val="28"/>
          <w:szCs w:val="28"/>
          <w:rtl/>
        </w:rPr>
        <w:softHyphen/>
        <w:t>دارد. محل اسکان یک ساختمان شش طبقه مجهز به آسانسور بصورت واحدهای آپارتمانی یک خوابه و دو خوابه در محیطی آرام و دلنشین و داخل شهر و دسترسی آسان به بازار سنتی و مراکز خرید و جاذبه</w:t>
      </w:r>
      <w:r w:rsidRPr="007555D4">
        <w:rPr>
          <w:rFonts w:ascii="iransans" w:eastAsia="Times New Roman" w:hAnsi="iransans" w:cs="B Nazanin"/>
          <w:sz w:val="28"/>
          <w:szCs w:val="28"/>
          <w:rtl/>
        </w:rPr>
        <w:softHyphen/>
        <w:t>های گردشگری شهرستان ارومیه قرار دارد ( پارکینگ بصورت عمومی و آزاد</w:t>
      </w:r>
      <w:r w:rsidRPr="007555D4">
        <w:rPr>
          <w:rFonts w:ascii="iransans" w:eastAsia="Times New Roman" w:hAnsi="iransans" w:cs="B Nazanin"/>
          <w:sz w:val="28"/>
          <w:szCs w:val="28"/>
        </w:rPr>
        <w:t xml:space="preserve"> )</w:t>
      </w:r>
      <w:r w:rsidRPr="007555D4">
        <w:rPr>
          <w:rFonts w:ascii="iransans" w:eastAsia="Times New Roman" w:hAnsi="iransans" w:cs="B Nazanin"/>
          <w:sz w:val="28"/>
          <w:szCs w:val="28"/>
        </w:rPr>
        <w:br/>
      </w:r>
      <w:r w:rsidRPr="007555D4">
        <w:rPr>
          <w:rFonts w:ascii="iransans" w:eastAsia="Times New Roman" w:hAnsi="iransans" w:cs="B Nazanin"/>
          <w:sz w:val="28"/>
          <w:szCs w:val="28"/>
          <w:rtl/>
        </w:rPr>
        <w:t>آدرس : ارومیه خیابان شهید باکری بعد از تقاطع بعثت مجتمع آپارتمانی خلیلی</w:t>
      </w:r>
    </w:p>
    <w:tbl>
      <w:tblPr>
        <w:tblpPr w:leftFromText="45" w:rightFromText="45" w:vertAnchor="text" w:tblpXSpec="right" w:tblpYSpec="center"/>
        <w:bidiVisual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40"/>
        <w:gridCol w:w="1777"/>
        <w:gridCol w:w="5623"/>
      </w:tblGrid>
      <w:tr w:rsidR="007555D4" w:rsidRPr="007555D4" w:rsidTr="007555D4">
        <w:tc>
          <w:tcPr>
            <w:tcW w:w="20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55D4" w:rsidRPr="007555D4" w:rsidRDefault="007555D4" w:rsidP="007555D4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sz w:val="28"/>
                <w:szCs w:val="28"/>
              </w:rPr>
            </w:pPr>
            <w:r w:rsidRPr="007555D4">
              <w:rPr>
                <w:rFonts w:ascii="iransans" w:eastAsia="Times New Roman" w:hAnsi="iransans" w:cs="B Nazanin"/>
                <w:sz w:val="28"/>
                <w:szCs w:val="28"/>
                <w:rtl/>
              </w:rPr>
              <w:t>هزینه اقامت یک شب در واحد آپارتمانی یک خوابه</w:t>
            </w:r>
          </w:p>
        </w:tc>
        <w:tc>
          <w:tcPr>
            <w:tcW w:w="18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55D4" w:rsidRPr="007555D4" w:rsidRDefault="007555D4" w:rsidP="007555D4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sz w:val="28"/>
                <w:szCs w:val="28"/>
                <w:rtl/>
              </w:rPr>
            </w:pPr>
            <w:r w:rsidRPr="007555D4">
              <w:rPr>
                <w:rFonts w:ascii="iransans" w:eastAsia="Times New Roman" w:hAnsi="iransans" w:cs="B Nazanin"/>
                <w:sz w:val="28"/>
                <w:szCs w:val="28"/>
                <w:rtl/>
              </w:rPr>
              <w:t>100 هزار تومان</w:t>
            </w:r>
          </w:p>
        </w:tc>
        <w:tc>
          <w:tcPr>
            <w:tcW w:w="60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55D4" w:rsidRPr="007555D4" w:rsidRDefault="007555D4" w:rsidP="007555D4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sz w:val="28"/>
                <w:szCs w:val="28"/>
                <w:rtl/>
              </w:rPr>
            </w:pPr>
            <w:r w:rsidRPr="007555D4">
              <w:rPr>
                <w:rFonts w:ascii="iransans" w:eastAsia="Times New Roman" w:hAnsi="iransans" w:cs="B Nazanin"/>
                <w:sz w:val="28"/>
                <w:szCs w:val="28"/>
                <w:rtl/>
              </w:rPr>
              <w:t xml:space="preserve">6 تخت </w:t>
            </w:r>
            <w:r w:rsidRPr="007555D4">
              <w:rPr>
                <w:rFonts w:ascii="Sakkal Majalla" w:eastAsia="Times New Roman" w:hAnsi="Sakkal Majalla" w:cs="Sakkal Majalla" w:hint="cs"/>
                <w:sz w:val="28"/>
                <w:szCs w:val="28"/>
                <w:rtl/>
              </w:rPr>
              <w:t>–</w:t>
            </w:r>
            <w:r w:rsidRPr="007555D4">
              <w:rPr>
                <w:rFonts w:ascii="iransans" w:eastAsia="Times New Roman" w:hAnsi="iransans" w:cs="B Nazanin" w:hint="cs"/>
                <w:sz w:val="28"/>
                <w:szCs w:val="28"/>
                <w:rtl/>
              </w:rPr>
              <w:t>فرش</w:t>
            </w:r>
            <w:r w:rsidRPr="007555D4">
              <w:rPr>
                <w:rFonts w:ascii="iransans" w:eastAsia="Times New Roman" w:hAnsi="iransans" w:cs="B Nazanin"/>
                <w:sz w:val="28"/>
                <w:szCs w:val="28"/>
                <w:rtl/>
              </w:rPr>
              <w:t>-</w:t>
            </w:r>
            <w:r w:rsidRPr="007555D4">
              <w:rPr>
                <w:rFonts w:ascii="iransans" w:eastAsia="Times New Roman" w:hAnsi="iransans" w:cs="B Nazanin" w:hint="cs"/>
                <w:sz w:val="28"/>
                <w:szCs w:val="28"/>
                <w:rtl/>
              </w:rPr>
              <w:t>یخچال</w:t>
            </w:r>
            <w:r w:rsidRPr="007555D4">
              <w:rPr>
                <w:rFonts w:ascii="iransans" w:eastAsia="Times New Roman" w:hAnsi="iransans" w:cs="B Nazanin"/>
                <w:sz w:val="28"/>
                <w:szCs w:val="28"/>
                <w:rtl/>
              </w:rPr>
              <w:t xml:space="preserve"> </w:t>
            </w:r>
            <w:r w:rsidRPr="007555D4">
              <w:rPr>
                <w:rFonts w:ascii="Sakkal Majalla" w:eastAsia="Times New Roman" w:hAnsi="Sakkal Majalla" w:cs="Sakkal Majalla" w:hint="cs"/>
                <w:sz w:val="28"/>
                <w:szCs w:val="28"/>
                <w:rtl/>
              </w:rPr>
              <w:t>–</w:t>
            </w:r>
            <w:r w:rsidRPr="007555D4">
              <w:rPr>
                <w:rFonts w:ascii="iransans" w:eastAsia="Times New Roman" w:hAnsi="iransans" w:cs="B Nazanin"/>
                <w:sz w:val="28"/>
                <w:szCs w:val="28"/>
                <w:rtl/>
              </w:rPr>
              <w:t xml:space="preserve"> </w:t>
            </w:r>
            <w:r w:rsidRPr="007555D4">
              <w:rPr>
                <w:rFonts w:ascii="iransans" w:eastAsia="Times New Roman" w:hAnsi="iransans" w:cs="B Nazanin" w:hint="cs"/>
                <w:sz w:val="28"/>
                <w:szCs w:val="28"/>
                <w:rtl/>
              </w:rPr>
              <w:t>اجاق</w:t>
            </w:r>
            <w:r w:rsidRPr="007555D4">
              <w:rPr>
                <w:rFonts w:ascii="iransans" w:eastAsia="Times New Roman" w:hAnsi="iransans" w:cs="B Nazanin"/>
                <w:sz w:val="28"/>
                <w:szCs w:val="28"/>
                <w:rtl/>
              </w:rPr>
              <w:t xml:space="preserve"> </w:t>
            </w:r>
            <w:r w:rsidRPr="007555D4">
              <w:rPr>
                <w:rFonts w:ascii="iransans" w:eastAsia="Times New Roman" w:hAnsi="iransans" w:cs="B Nazanin" w:hint="cs"/>
                <w:sz w:val="28"/>
                <w:szCs w:val="28"/>
                <w:rtl/>
              </w:rPr>
              <w:t>گاز</w:t>
            </w:r>
            <w:r w:rsidRPr="007555D4">
              <w:rPr>
                <w:rFonts w:ascii="iransans" w:eastAsia="Times New Roman" w:hAnsi="iransans" w:cs="B Nazanin"/>
                <w:sz w:val="28"/>
                <w:szCs w:val="28"/>
                <w:rtl/>
              </w:rPr>
              <w:t xml:space="preserve"> </w:t>
            </w:r>
            <w:r w:rsidRPr="007555D4">
              <w:rPr>
                <w:rFonts w:ascii="Sakkal Majalla" w:eastAsia="Times New Roman" w:hAnsi="Sakkal Majalla" w:cs="Sakkal Majalla" w:hint="cs"/>
                <w:sz w:val="28"/>
                <w:szCs w:val="28"/>
                <w:rtl/>
              </w:rPr>
              <w:t>–</w:t>
            </w:r>
            <w:r w:rsidRPr="007555D4">
              <w:rPr>
                <w:rFonts w:ascii="iransans" w:eastAsia="Times New Roman" w:hAnsi="iransans" w:cs="B Nazanin"/>
                <w:sz w:val="28"/>
                <w:szCs w:val="28"/>
                <w:rtl/>
              </w:rPr>
              <w:t xml:space="preserve"> </w:t>
            </w:r>
            <w:r w:rsidRPr="007555D4">
              <w:rPr>
                <w:rFonts w:ascii="iransans" w:eastAsia="Times New Roman" w:hAnsi="iransans" w:cs="B Nazanin" w:hint="cs"/>
                <w:sz w:val="28"/>
                <w:szCs w:val="28"/>
                <w:rtl/>
              </w:rPr>
              <w:t>بالش</w:t>
            </w:r>
            <w:r w:rsidRPr="007555D4">
              <w:rPr>
                <w:rFonts w:ascii="iransans" w:eastAsia="Times New Roman" w:hAnsi="iransans" w:cs="B Nazanin"/>
                <w:sz w:val="28"/>
                <w:szCs w:val="28"/>
                <w:rtl/>
              </w:rPr>
              <w:t xml:space="preserve"> </w:t>
            </w:r>
            <w:r w:rsidRPr="007555D4">
              <w:rPr>
                <w:rFonts w:ascii="iransans" w:eastAsia="Times New Roman" w:hAnsi="iransans" w:cs="B Nazanin" w:hint="cs"/>
                <w:sz w:val="28"/>
                <w:szCs w:val="28"/>
                <w:rtl/>
              </w:rPr>
              <w:t>و</w:t>
            </w:r>
            <w:r w:rsidRPr="007555D4">
              <w:rPr>
                <w:rFonts w:ascii="iransans" w:eastAsia="Times New Roman" w:hAnsi="iransans" w:cs="B Nazanin"/>
                <w:sz w:val="28"/>
                <w:szCs w:val="28"/>
                <w:rtl/>
              </w:rPr>
              <w:t xml:space="preserve"> </w:t>
            </w:r>
            <w:r w:rsidRPr="007555D4">
              <w:rPr>
                <w:rFonts w:ascii="iransans" w:eastAsia="Times New Roman" w:hAnsi="iransans" w:cs="B Nazanin" w:hint="cs"/>
                <w:sz w:val="28"/>
                <w:szCs w:val="28"/>
                <w:rtl/>
              </w:rPr>
              <w:t>ملحفه</w:t>
            </w:r>
            <w:r w:rsidRPr="007555D4">
              <w:rPr>
                <w:rFonts w:ascii="iransans" w:eastAsia="Times New Roman" w:hAnsi="iransans" w:cs="B Nazanin"/>
                <w:sz w:val="28"/>
                <w:szCs w:val="28"/>
                <w:rtl/>
              </w:rPr>
              <w:t xml:space="preserve"> </w:t>
            </w:r>
            <w:r w:rsidRPr="007555D4">
              <w:rPr>
                <w:rFonts w:ascii="iransans" w:eastAsia="Times New Roman" w:hAnsi="iransans" w:cs="B Nazanin" w:hint="cs"/>
                <w:sz w:val="28"/>
                <w:szCs w:val="28"/>
                <w:rtl/>
              </w:rPr>
              <w:t>و</w:t>
            </w:r>
            <w:r w:rsidRPr="007555D4">
              <w:rPr>
                <w:rFonts w:ascii="iransans" w:eastAsia="Times New Roman" w:hAnsi="iransans" w:cs="B Nazanin"/>
                <w:sz w:val="28"/>
                <w:szCs w:val="28"/>
                <w:rtl/>
              </w:rPr>
              <w:t xml:space="preserve"> </w:t>
            </w:r>
            <w:r w:rsidRPr="007555D4">
              <w:rPr>
                <w:rFonts w:ascii="iransans" w:eastAsia="Times New Roman" w:hAnsi="iransans" w:cs="B Nazanin" w:hint="cs"/>
                <w:sz w:val="28"/>
                <w:szCs w:val="28"/>
                <w:rtl/>
              </w:rPr>
              <w:t>پتو</w:t>
            </w:r>
            <w:r w:rsidRPr="007555D4">
              <w:rPr>
                <w:rFonts w:ascii="iransans" w:eastAsia="Times New Roman" w:hAnsi="iransans" w:cs="B Nazanin"/>
                <w:sz w:val="28"/>
                <w:szCs w:val="28"/>
                <w:rtl/>
              </w:rPr>
              <w:t xml:space="preserve"> </w:t>
            </w:r>
            <w:r w:rsidRPr="007555D4">
              <w:rPr>
                <w:rFonts w:ascii="Sakkal Majalla" w:eastAsia="Times New Roman" w:hAnsi="Sakkal Majalla" w:cs="Sakkal Majalla" w:hint="cs"/>
                <w:sz w:val="28"/>
                <w:szCs w:val="28"/>
                <w:rtl/>
              </w:rPr>
              <w:t>–</w:t>
            </w:r>
            <w:r w:rsidRPr="007555D4">
              <w:rPr>
                <w:rFonts w:ascii="iransans" w:eastAsia="Times New Roman" w:hAnsi="iransans" w:cs="B Nazanin"/>
                <w:sz w:val="28"/>
                <w:szCs w:val="28"/>
                <w:rtl/>
              </w:rPr>
              <w:t xml:space="preserve"> </w:t>
            </w:r>
            <w:r w:rsidRPr="007555D4">
              <w:rPr>
                <w:rFonts w:ascii="iransans" w:eastAsia="Times New Roman" w:hAnsi="iransans" w:cs="B Nazanin" w:hint="cs"/>
                <w:sz w:val="28"/>
                <w:szCs w:val="28"/>
                <w:rtl/>
              </w:rPr>
              <w:t>حمام</w:t>
            </w:r>
            <w:r w:rsidRPr="007555D4">
              <w:rPr>
                <w:rFonts w:ascii="iransans" w:eastAsia="Times New Roman" w:hAnsi="iransans" w:cs="B Nazanin"/>
                <w:sz w:val="28"/>
                <w:szCs w:val="28"/>
                <w:rtl/>
              </w:rPr>
              <w:t xml:space="preserve"> </w:t>
            </w:r>
            <w:r w:rsidRPr="007555D4">
              <w:rPr>
                <w:rFonts w:ascii="iransans" w:eastAsia="Times New Roman" w:hAnsi="iransans" w:cs="B Nazanin" w:hint="cs"/>
                <w:sz w:val="28"/>
                <w:szCs w:val="28"/>
                <w:rtl/>
              </w:rPr>
              <w:t>و</w:t>
            </w:r>
            <w:r w:rsidRPr="007555D4">
              <w:rPr>
                <w:rFonts w:ascii="iransans" w:eastAsia="Times New Roman" w:hAnsi="iransans" w:cs="B Nazanin"/>
                <w:sz w:val="28"/>
                <w:szCs w:val="28"/>
                <w:rtl/>
              </w:rPr>
              <w:t xml:space="preserve"> </w:t>
            </w:r>
            <w:r w:rsidRPr="007555D4">
              <w:rPr>
                <w:rFonts w:ascii="iransans" w:eastAsia="Times New Roman" w:hAnsi="iransans" w:cs="B Nazanin" w:hint="cs"/>
                <w:sz w:val="28"/>
                <w:szCs w:val="28"/>
                <w:rtl/>
              </w:rPr>
              <w:t>سرویسهای</w:t>
            </w:r>
            <w:r w:rsidRPr="007555D4">
              <w:rPr>
                <w:rFonts w:ascii="iransans" w:eastAsia="Times New Roman" w:hAnsi="iransans" w:cs="B Nazanin"/>
                <w:sz w:val="28"/>
                <w:szCs w:val="28"/>
                <w:rtl/>
              </w:rPr>
              <w:t xml:space="preserve"> </w:t>
            </w:r>
            <w:r w:rsidRPr="007555D4">
              <w:rPr>
                <w:rFonts w:ascii="iransans" w:eastAsia="Times New Roman" w:hAnsi="iransans" w:cs="B Nazanin" w:hint="cs"/>
                <w:sz w:val="28"/>
                <w:szCs w:val="28"/>
                <w:rtl/>
              </w:rPr>
              <w:t>بهداشتی</w:t>
            </w:r>
            <w:r w:rsidRPr="007555D4">
              <w:rPr>
                <w:rFonts w:ascii="iransans" w:eastAsia="Times New Roman" w:hAnsi="iransans" w:cs="B Nazanin"/>
                <w:sz w:val="28"/>
                <w:szCs w:val="28"/>
                <w:rtl/>
              </w:rPr>
              <w:t xml:space="preserve"> </w:t>
            </w:r>
            <w:r w:rsidRPr="007555D4">
              <w:rPr>
                <w:rFonts w:ascii="iransans" w:eastAsia="Times New Roman" w:hAnsi="iransans" w:cs="B Nazanin" w:hint="cs"/>
                <w:sz w:val="28"/>
                <w:szCs w:val="28"/>
                <w:rtl/>
              </w:rPr>
              <w:t>مجزا</w:t>
            </w:r>
            <w:r w:rsidRPr="007555D4">
              <w:rPr>
                <w:rFonts w:ascii="iransans" w:eastAsia="Times New Roman" w:hAnsi="iransans" w:cs="B Nazanin"/>
                <w:sz w:val="28"/>
                <w:szCs w:val="28"/>
                <w:rtl/>
              </w:rPr>
              <w:t xml:space="preserve"> </w:t>
            </w:r>
            <w:r w:rsidRPr="007555D4">
              <w:rPr>
                <w:rFonts w:ascii="iransans" w:eastAsia="Times New Roman" w:hAnsi="iransans" w:cs="B Nazanin" w:hint="cs"/>
                <w:sz w:val="28"/>
                <w:szCs w:val="28"/>
                <w:rtl/>
              </w:rPr>
              <w:t>و</w:t>
            </w:r>
            <w:r w:rsidRPr="007555D4">
              <w:rPr>
                <w:rFonts w:ascii="iransans" w:eastAsia="Times New Roman" w:hAnsi="iransans" w:cs="B Nazanin"/>
                <w:sz w:val="28"/>
                <w:szCs w:val="28"/>
                <w:rtl/>
              </w:rPr>
              <w:t xml:space="preserve"> </w:t>
            </w:r>
            <w:r w:rsidRPr="007555D4">
              <w:rPr>
                <w:rFonts w:ascii="iransans" w:eastAsia="Times New Roman" w:hAnsi="iransans" w:cs="B Nazanin" w:hint="cs"/>
                <w:sz w:val="28"/>
                <w:szCs w:val="28"/>
                <w:rtl/>
              </w:rPr>
              <w:t>حال</w:t>
            </w:r>
            <w:r w:rsidRPr="007555D4">
              <w:rPr>
                <w:rFonts w:ascii="iransans" w:eastAsia="Times New Roman" w:hAnsi="iransans" w:cs="B Nazanin"/>
                <w:sz w:val="28"/>
                <w:szCs w:val="28"/>
                <w:rtl/>
              </w:rPr>
              <w:t xml:space="preserve"> </w:t>
            </w:r>
            <w:r w:rsidRPr="007555D4">
              <w:rPr>
                <w:rFonts w:ascii="iransans" w:eastAsia="Times New Roman" w:hAnsi="iransans" w:cs="B Nazanin" w:hint="cs"/>
                <w:sz w:val="28"/>
                <w:szCs w:val="28"/>
                <w:rtl/>
              </w:rPr>
              <w:t>پذیرایی</w:t>
            </w:r>
            <w:r w:rsidRPr="007555D4">
              <w:rPr>
                <w:rFonts w:ascii="iransans" w:eastAsia="Times New Roman" w:hAnsi="iransans" w:cs="B Nazanin"/>
                <w:sz w:val="28"/>
                <w:szCs w:val="28"/>
                <w:rtl/>
              </w:rPr>
              <w:t xml:space="preserve"> 50 </w:t>
            </w:r>
            <w:r w:rsidRPr="007555D4">
              <w:rPr>
                <w:rFonts w:ascii="iransans" w:eastAsia="Times New Roman" w:hAnsi="iransans" w:cs="B Nazanin" w:hint="cs"/>
                <w:sz w:val="28"/>
                <w:szCs w:val="28"/>
                <w:rtl/>
              </w:rPr>
              <w:t>متر</w:t>
            </w:r>
            <w:r w:rsidRPr="007555D4">
              <w:rPr>
                <w:rFonts w:ascii="iransans" w:eastAsia="Times New Roman" w:hAnsi="iransans" w:cs="B Nazanin"/>
                <w:sz w:val="28"/>
                <w:szCs w:val="28"/>
                <w:rtl/>
              </w:rPr>
              <w:t xml:space="preserve"> </w:t>
            </w:r>
            <w:r w:rsidRPr="007555D4">
              <w:rPr>
                <w:rFonts w:ascii="iransans" w:eastAsia="Times New Roman" w:hAnsi="iransans" w:cs="B Nazanin" w:hint="cs"/>
                <w:sz w:val="28"/>
                <w:szCs w:val="28"/>
                <w:rtl/>
              </w:rPr>
              <w:t>مربع</w:t>
            </w:r>
            <w:r w:rsidRPr="007555D4">
              <w:rPr>
                <w:rFonts w:ascii="iransans" w:eastAsia="Times New Roman" w:hAnsi="iransans" w:cs="B Nazanin"/>
                <w:sz w:val="28"/>
                <w:szCs w:val="28"/>
                <w:rtl/>
              </w:rPr>
              <w:t xml:space="preserve"> </w:t>
            </w:r>
            <w:r w:rsidRPr="007555D4">
              <w:rPr>
                <w:rFonts w:ascii="iransans" w:eastAsia="Times New Roman" w:hAnsi="iransans" w:cs="B Nazanin" w:hint="cs"/>
                <w:sz w:val="28"/>
                <w:szCs w:val="28"/>
                <w:rtl/>
              </w:rPr>
              <w:t>و</w:t>
            </w:r>
            <w:r w:rsidRPr="007555D4">
              <w:rPr>
                <w:rFonts w:ascii="iransans" w:eastAsia="Times New Roman" w:hAnsi="iransans" w:cs="B Nazanin"/>
                <w:sz w:val="28"/>
                <w:szCs w:val="28"/>
                <w:rtl/>
              </w:rPr>
              <w:t xml:space="preserve"> </w:t>
            </w:r>
            <w:r w:rsidRPr="007555D4">
              <w:rPr>
                <w:rFonts w:ascii="iransans" w:eastAsia="Times New Roman" w:hAnsi="iransans" w:cs="B Nazanin" w:hint="cs"/>
                <w:sz w:val="28"/>
                <w:szCs w:val="28"/>
                <w:rtl/>
              </w:rPr>
              <w:t>میز</w:t>
            </w:r>
            <w:r w:rsidRPr="007555D4">
              <w:rPr>
                <w:rFonts w:ascii="iransans" w:eastAsia="Times New Roman" w:hAnsi="iransans" w:cs="B Nazanin"/>
                <w:sz w:val="28"/>
                <w:szCs w:val="28"/>
                <w:rtl/>
              </w:rPr>
              <w:t xml:space="preserve"> </w:t>
            </w:r>
            <w:r w:rsidRPr="007555D4">
              <w:rPr>
                <w:rFonts w:ascii="iransans" w:eastAsia="Times New Roman" w:hAnsi="iransans" w:cs="B Nazanin" w:hint="cs"/>
                <w:sz w:val="28"/>
                <w:szCs w:val="28"/>
                <w:rtl/>
              </w:rPr>
              <w:t>غذا</w:t>
            </w:r>
            <w:r w:rsidRPr="007555D4">
              <w:rPr>
                <w:rFonts w:ascii="iransans" w:eastAsia="Times New Roman" w:hAnsi="iransans" w:cs="B Nazanin"/>
                <w:sz w:val="28"/>
                <w:szCs w:val="28"/>
                <w:rtl/>
              </w:rPr>
              <w:t xml:space="preserve"> </w:t>
            </w:r>
            <w:r w:rsidRPr="007555D4">
              <w:rPr>
                <w:rFonts w:ascii="iransans" w:eastAsia="Times New Roman" w:hAnsi="iransans" w:cs="B Nazanin" w:hint="cs"/>
                <w:sz w:val="28"/>
                <w:szCs w:val="28"/>
                <w:rtl/>
              </w:rPr>
              <w:t>خوری</w:t>
            </w:r>
            <w:r w:rsidRPr="007555D4">
              <w:rPr>
                <w:rFonts w:ascii="iransans" w:eastAsia="Times New Roman" w:hAnsi="iransans" w:cs="B Nazanin"/>
                <w:sz w:val="28"/>
                <w:szCs w:val="28"/>
                <w:rtl/>
              </w:rPr>
              <w:t xml:space="preserve"> </w:t>
            </w:r>
            <w:r w:rsidRPr="007555D4">
              <w:rPr>
                <w:rFonts w:ascii="iransans" w:eastAsia="Times New Roman" w:hAnsi="iransans" w:cs="B Nazanin" w:hint="cs"/>
                <w:sz w:val="28"/>
                <w:szCs w:val="28"/>
                <w:rtl/>
              </w:rPr>
              <w:t>و</w:t>
            </w:r>
            <w:r w:rsidRPr="007555D4">
              <w:rPr>
                <w:rFonts w:ascii="iransans" w:eastAsia="Times New Roman" w:hAnsi="iransans" w:cs="B Nazanin"/>
                <w:sz w:val="28"/>
                <w:szCs w:val="28"/>
                <w:rtl/>
              </w:rPr>
              <w:t xml:space="preserve"> </w:t>
            </w:r>
            <w:r w:rsidRPr="007555D4">
              <w:rPr>
                <w:rFonts w:ascii="iransans" w:eastAsia="Times New Roman" w:hAnsi="iransans" w:cs="B Nazanin" w:hint="cs"/>
                <w:sz w:val="28"/>
                <w:szCs w:val="28"/>
                <w:rtl/>
              </w:rPr>
              <w:t>آشپزخانه</w:t>
            </w:r>
            <w:r w:rsidRPr="007555D4">
              <w:rPr>
                <w:rFonts w:ascii="iransans" w:eastAsia="Times New Roman" w:hAnsi="iransans" w:cs="B Nazanin"/>
                <w:sz w:val="28"/>
                <w:szCs w:val="28"/>
                <w:rtl/>
              </w:rPr>
              <w:t xml:space="preserve"> </w:t>
            </w:r>
            <w:r w:rsidRPr="007555D4">
              <w:rPr>
                <w:rFonts w:ascii="iransans" w:eastAsia="Times New Roman" w:hAnsi="iransans" w:cs="B Nazanin" w:hint="cs"/>
                <w:sz w:val="28"/>
                <w:szCs w:val="28"/>
                <w:rtl/>
              </w:rPr>
              <w:t>با</w:t>
            </w:r>
            <w:r w:rsidRPr="007555D4">
              <w:rPr>
                <w:rFonts w:ascii="iransans" w:eastAsia="Times New Roman" w:hAnsi="iransans" w:cs="B Nazanin"/>
                <w:sz w:val="28"/>
                <w:szCs w:val="28"/>
                <w:rtl/>
              </w:rPr>
              <w:t xml:space="preserve"> </w:t>
            </w:r>
            <w:r w:rsidRPr="007555D4">
              <w:rPr>
                <w:rFonts w:ascii="iransans" w:eastAsia="Times New Roman" w:hAnsi="iransans" w:cs="B Nazanin" w:hint="cs"/>
                <w:sz w:val="28"/>
                <w:szCs w:val="28"/>
                <w:rtl/>
              </w:rPr>
              <w:t>وسایل</w:t>
            </w:r>
            <w:r w:rsidRPr="007555D4">
              <w:rPr>
                <w:rFonts w:ascii="iransans" w:eastAsia="Times New Roman" w:hAnsi="iransans" w:cs="B Nazanin"/>
                <w:sz w:val="28"/>
                <w:szCs w:val="28"/>
                <w:rtl/>
              </w:rPr>
              <w:t xml:space="preserve"> </w:t>
            </w:r>
            <w:r w:rsidRPr="007555D4">
              <w:rPr>
                <w:rFonts w:ascii="iransans" w:eastAsia="Times New Roman" w:hAnsi="iransans" w:cs="B Nazanin" w:hint="cs"/>
                <w:sz w:val="28"/>
                <w:szCs w:val="28"/>
                <w:rtl/>
              </w:rPr>
              <w:t>طبخ</w:t>
            </w:r>
            <w:r w:rsidRPr="007555D4">
              <w:rPr>
                <w:rFonts w:ascii="iransans" w:eastAsia="Times New Roman" w:hAnsi="iransans" w:cs="B Nazanin"/>
                <w:sz w:val="28"/>
                <w:szCs w:val="28"/>
                <w:rtl/>
              </w:rPr>
              <w:t xml:space="preserve"> </w:t>
            </w:r>
            <w:r w:rsidRPr="007555D4">
              <w:rPr>
                <w:rFonts w:ascii="iransans" w:eastAsia="Times New Roman" w:hAnsi="iransans" w:cs="B Nazanin" w:hint="cs"/>
                <w:sz w:val="28"/>
                <w:szCs w:val="28"/>
                <w:rtl/>
              </w:rPr>
              <w:t>غذا</w:t>
            </w:r>
            <w:r w:rsidRPr="007555D4">
              <w:rPr>
                <w:rFonts w:ascii="iransans" w:eastAsia="Times New Roman" w:hAnsi="iransans" w:cs="B Nazanin"/>
                <w:sz w:val="28"/>
                <w:szCs w:val="28"/>
                <w:rtl/>
              </w:rPr>
              <w:t xml:space="preserve"> </w:t>
            </w:r>
            <w:r w:rsidRPr="007555D4">
              <w:rPr>
                <w:rFonts w:ascii="iransans" w:eastAsia="Times New Roman" w:hAnsi="iransans" w:cs="B Nazanin" w:hint="cs"/>
                <w:sz w:val="28"/>
                <w:szCs w:val="28"/>
                <w:rtl/>
              </w:rPr>
              <w:t>و</w:t>
            </w:r>
            <w:r w:rsidRPr="007555D4">
              <w:rPr>
                <w:rFonts w:ascii="iransans" w:eastAsia="Times New Roman" w:hAnsi="iransans" w:cs="B Nazanin"/>
                <w:sz w:val="28"/>
                <w:szCs w:val="28"/>
                <w:rtl/>
              </w:rPr>
              <w:t xml:space="preserve"> </w:t>
            </w:r>
            <w:r w:rsidRPr="007555D4">
              <w:rPr>
                <w:rFonts w:ascii="iransans" w:eastAsia="Times New Roman" w:hAnsi="iransans" w:cs="B Nazanin" w:hint="cs"/>
                <w:sz w:val="28"/>
                <w:szCs w:val="28"/>
                <w:rtl/>
              </w:rPr>
              <w:t>سیستم</w:t>
            </w:r>
            <w:r w:rsidRPr="007555D4">
              <w:rPr>
                <w:rFonts w:ascii="iransans" w:eastAsia="Times New Roman" w:hAnsi="iransans" w:cs="B Nazanin"/>
                <w:sz w:val="28"/>
                <w:szCs w:val="28"/>
                <w:rtl/>
              </w:rPr>
              <w:t xml:space="preserve"> </w:t>
            </w:r>
            <w:r w:rsidRPr="007555D4">
              <w:rPr>
                <w:rFonts w:ascii="iransans" w:eastAsia="Times New Roman" w:hAnsi="iransans" w:cs="B Nazanin" w:hint="cs"/>
                <w:sz w:val="28"/>
                <w:szCs w:val="28"/>
                <w:rtl/>
              </w:rPr>
              <w:t>سرمایشی</w:t>
            </w:r>
            <w:r w:rsidRPr="007555D4">
              <w:rPr>
                <w:rFonts w:ascii="iransans" w:eastAsia="Times New Roman" w:hAnsi="iransans" w:cs="B Nazanin"/>
                <w:sz w:val="28"/>
                <w:szCs w:val="28"/>
                <w:rtl/>
              </w:rPr>
              <w:t xml:space="preserve"> </w:t>
            </w:r>
            <w:r w:rsidRPr="007555D4">
              <w:rPr>
                <w:rFonts w:ascii="iransans" w:eastAsia="Times New Roman" w:hAnsi="iransans" w:cs="B Nazanin" w:hint="cs"/>
                <w:sz w:val="28"/>
                <w:szCs w:val="28"/>
                <w:rtl/>
              </w:rPr>
              <w:t>مناسب</w:t>
            </w:r>
          </w:p>
        </w:tc>
      </w:tr>
      <w:tr w:rsidR="007555D4" w:rsidRPr="007555D4" w:rsidTr="007555D4">
        <w:tc>
          <w:tcPr>
            <w:tcW w:w="20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55D4" w:rsidRPr="007555D4" w:rsidRDefault="007555D4" w:rsidP="007555D4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sz w:val="28"/>
                <w:szCs w:val="28"/>
                <w:rtl/>
              </w:rPr>
            </w:pPr>
            <w:r w:rsidRPr="007555D4">
              <w:rPr>
                <w:rFonts w:ascii="iransans" w:eastAsia="Times New Roman" w:hAnsi="iransans" w:cs="B Nazanin"/>
                <w:sz w:val="28"/>
                <w:szCs w:val="28"/>
                <w:rtl/>
              </w:rPr>
              <w:t>هزینه اقامت یک شب در واحد آپارتمانی دو خوابه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55D4" w:rsidRPr="007555D4" w:rsidRDefault="007555D4" w:rsidP="007555D4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sz w:val="28"/>
                <w:szCs w:val="28"/>
                <w:rtl/>
              </w:rPr>
            </w:pPr>
            <w:r w:rsidRPr="007555D4">
              <w:rPr>
                <w:rFonts w:ascii="iransans" w:eastAsia="Times New Roman" w:hAnsi="iransans" w:cs="B Nazanin"/>
                <w:sz w:val="28"/>
                <w:szCs w:val="28"/>
                <w:rtl/>
              </w:rPr>
              <w:t>120 هزار تومان</w:t>
            </w:r>
          </w:p>
        </w:tc>
        <w:tc>
          <w:tcPr>
            <w:tcW w:w="6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55D4" w:rsidRPr="007555D4" w:rsidRDefault="007555D4" w:rsidP="007555D4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sz w:val="28"/>
                <w:szCs w:val="28"/>
                <w:rtl/>
              </w:rPr>
            </w:pPr>
            <w:r w:rsidRPr="007555D4">
              <w:rPr>
                <w:rFonts w:ascii="iransans" w:eastAsia="Times New Roman" w:hAnsi="iransans" w:cs="B Nazanin"/>
                <w:sz w:val="28"/>
                <w:szCs w:val="28"/>
                <w:rtl/>
              </w:rPr>
              <w:t xml:space="preserve">10 تخت </w:t>
            </w:r>
            <w:r w:rsidRPr="007555D4">
              <w:rPr>
                <w:rFonts w:ascii="Sakkal Majalla" w:eastAsia="Times New Roman" w:hAnsi="Sakkal Majalla" w:cs="Sakkal Majalla" w:hint="cs"/>
                <w:sz w:val="28"/>
                <w:szCs w:val="28"/>
                <w:rtl/>
              </w:rPr>
              <w:t>–</w:t>
            </w:r>
            <w:r w:rsidRPr="007555D4">
              <w:rPr>
                <w:rFonts w:ascii="iransans" w:eastAsia="Times New Roman" w:hAnsi="iransans" w:cs="B Nazanin" w:hint="cs"/>
                <w:sz w:val="28"/>
                <w:szCs w:val="28"/>
                <w:rtl/>
              </w:rPr>
              <w:t>فرش</w:t>
            </w:r>
            <w:r w:rsidRPr="007555D4">
              <w:rPr>
                <w:rFonts w:ascii="iransans" w:eastAsia="Times New Roman" w:hAnsi="iransans" w:cs="B Nazanin"/>
                <w:sz w:val="28"/>
                <w:szCs w:val="28"/>
                <w:rtl/>
              </w:rPr>
              <w:t>-</w:t>
            </w:r>
            <w:r w:rsidRPr="007555D4">
              <w:rPr>
                <w:rFonts w:ascii="iransans" w:eastAsia="Times New Roman" w:hAnsi="iransans" w:cs="B Nazanin" w:hint="cs"/>
                <w:sz w:val="28"/>
                <w:szCs w:val="28"/>
                <w:rtl/>
              </w:rPr>
              <w:t>یخچال</w:t>
            </w:r>
            <w:r w:rsidRPr="007555D4">
              <w:rPr>
                <w:rFonts w:ascii="iransans" w:eastAsia="Times New Roman" w:hAnsi="iransans" w:cs="B Nazanin"/>
                <w:sz w:val="28"/>
                <w:szCs w:val="28"/>
                <w:rtl/>
              </w:rPr>
              <w:t xml:space="preserve"> </w:t>
            </w:r>
            <w:r w:rsidRPr="007555D4">
              <w:rPr>
                <w:rFonts w:ascii="Sakkal Majalla" w:eastAsia="Times New Roman" w:hAnsi="Sakkal Majalla" w:cs="Sakkal Majalla" w:hint="cs"/>
                <w:sz w:val="28"/>
                <w:szCs w:val="28"/>
                <w:rtl/>
              </w:rPr>
              <w:t>–</w:t>
            </w:r>
            <w:r w:rsidRPr="007555D4">
              <w:rPr>
                <w:rFonts w:ascii="iransans" w:eastAsia="Times New Roman" w:hAnsi="iransans" w:cs="B Nazanin"/>
                <w:sz w:val="28"/>
                <w:szCs w:val="28"/>
                <w:rtl/>
              </w:rPr>
              <w:t xml:space="preserve"> </w:t>
            </w:r>
            <w:r w:rsidRPr="007555D4">
              <w:rPr>
                <w:rFonts w:ascii="iransans" w:eastAsia="Times New Roman" w:hAnsi="iransans" w:cs="B Nazanin" w:hint="cs"/>
                <w:sz w:val="28"/>
                <w:szCs w:val="28"/>
                <w:rtl/>
              </w:rPr>
              <w:t>اجاق</w:t>
            </w:r>
            <w:r w:rsidRPr="007555D4">
              <w:rPr>
                <w:rFonts w:ascii="iransans" w:eastAsia="Times New Roman" w:hAnsi="iransans" w:cs="B Nazanin"/>
                <w:sz w:val="28"/>
                <w:szCs w:val="28"/>
                <w:rtl/>
              </w:rPr>
              <w:t xml:space="preserve"> </w:t>
            </w:r>
            <w:r w:rsidRPr="007555D4">
              <w:rPr>
                <w:rFonts w:ascii="iransans" w:eastAsia="Times New Roman" w:hAnsi="iransans" w:cs="B Nazanin" w:hint="cs"/>
                <w:sz w:val="28"/>
                <w:szCs w:val="28"/>
                <w:rtl/>
              </w:rPr>
              <w:t>گاز</w:t>
            </w:r>
            <w:r w:rsidRPr="007555D4">
              <w:rPr>
                <w:rFonts w:ascii="iransans" w:eastAsia="Times New Roman" w:hAnsi="iransans" w:cs="B Nazanin"/>
                <w:sz w:val="28"/>
                <w:szCs w:val="28"/>
                <w:rtl/>
              </w:rPr>
              <w:t xml:space="preserve"> </w:t>
            </w:r>
            <w:r w:rsidRPr="007555D4">
              <w:rPr>
                <w:rFonts w:ascii="Sakkal Majalla" w:eastAsia="Times New Roman" w:hAnsi="Sakkal Majalla" w:cs="Sakkal Majalla" w:hint="cs"/>
                <w:sz w:val="28"/>
                <w:szCs w:val="28"/>
                <w:rtl/>
              </w:rPr>
              <w:t>–</w:t>
            </w:r>
            <w:r w:rsidRPr="007555D4">
              <w:rPr>
                <w:rFonts w:ascii="iransans" w:eastAsia="Times New Roman" w:hAnsi="iransans" w:cs="B Nazanin"/>
                <w:sz w:val="28"/>
                <w:szCs w:val="28"/>
                <w:rtl/>
              </w:rPr>
              <w:t xml:space="preserve"> </w:t>
            </w:r>
            <w:r w:rsidRPr="007555D4">
              <w:rPr>
                <w:rFonts w:ascii="iransans" w:eastAsia="Times New Roman" w:hAnsi="iransans" w:cs="B Nazanin" w:hint="cs"/>
                <w:sz w:val="28"/>
                <w:szCs w:val="28"/>
                <w:rtl/>
              </w:rPr>
              <w:t>بالش</w:t>
            </w:r>
            <w:r w:rsidRPr="007555D4">
              <w:rPr>
                <w:rFonts w:ascii="iransans" w:eastAsia="Times New Roman" w:hAnsi="iransans" w:cs="B Nazanin"/>
                <w:sz w:val="28"/>
                <w:szCs w:val="28"/>
                <w:rtl/>
              </w:rPr>
              <w:t xml:space="preserve"> </w:t>
            </w:r>
            <w:r w:rsidRPr="007555D4">
              <w:rPr>
                <w:rFonts w:ascii="iransans" w:eastAsia="Times New Roman" w:hAnsi="iransans" w:cs="B Nazanin" w:hint="cs"/>
                <w:sz w:val="28"/>
                <w:szCs w:val="28"/>
                <w:rtl/>
              </w:rPr>
              <w:t>و</w:t>
            </w:r>
            <w:r w:rsidRPr="007555D4">
              <w:rPr>
                <w:rFonts w:ascii="iransans" w:eastAsia="Times New Roman" w:hAnsi="iransans" w:cs="B Nazanin"/>
                <w:sz w:val="28"/>
                <w:szCs w:val="28"/>
                <w:rtl/>
              </w:rPr>
              <w:t xml:space="preserve"> </w:t>
            </w:r>
            <w:r w:rsidRPr="007555D4">
              <w:rPr>
                <w:rFonts w:ascii="iransans" w:eastAsia="Times New Roman" w:hAnsi="iransans" w:cs="B Nazanin" w:hint="cs"/>
                <w:sz w:val="28"/>
                <w:szCs w:val="28"/>
                <w:rtl/>
              </w:rPr>
              <w:t>ملحفه</w:t>
            </w:r>
            <w:r w:rsidRPr="007555D4">
              <w:rPr>
                <w:rFonts w:ascii="iransans" w:eastAsia="Times New Roman" w:hAnsi="iransans" w:cs="B Nazanin"/>
                <w:sz w:val="28"/>
                <w:szCs w:val="28"/>
                <w:rtl/>
              </w:rPr>
              <w:t xml:space="preserve"> </w:t>
            </w:r>
            <w:r w:rsidRPr="007555D4">
              <w:rPr>
                <w:rFonts w:ascii="iransans" w:eastAsia="Times New Roman" w:hAnsi="iransans" w:cs="B Nazanin" w:hint="cs"/>
                <w:sz w:val="28"/>
                <w:szCs w:val="28"/>
                <w:rtl/>
              </w:rPr>
              <w:t>و</w:t>
            </w:r>
            <w:r w:rsidRPr="007555D4">
              <w:rPr>
                <w:rFonts w:ascii="iransans" w:eastAsia="Times New Roman" w:hAnsi="iransans" w:cs="B Nazanin"/>
                <w:sz w:val="28"/>
                <w:szCs w:val="28"/>
                <w:rtl/>
              </w:rPr>
              <w:t xml:space="preserve"> </w:t>
            </w:r>
            <w:r w:rsidRPr="007555D4">
              <w:rPr>
                <w:rFonts w:ascii="iransans" w:eastAsia="Times New Roman" w:hAnsi="iransans" w:cs="B Nazanin" w:hint="cs"/>
                <w:sz w:val="28"/>
                <w:szCs w:val="28"/>
                <w:rtl/>
              </w:rPr>
              <w:t>پتو</w:t>
            </w:r>
            <w:r w:rsidRPr="007555D4">
              <w:rPr>
                <w:rFonts w:ascii="iransans" w:eastAsia="Times New Roman" w:hAnsi="iransans" w:cs="B Nazanin"/>
                <w:sz w:val="28"/>
                <w:szCs w:val="28"/>
                <w:rtl/>
              </w:rPr>
              <w:t xml:space="preserve"> </w:t>
            </w:r>
            <w:r w:rsidRPr="007555D4">
              <w:rPr>
                <w:rFonts w:ascii="Sakkal Majalla" w:eastAsia="Times New Roman" w:hAnsi="Sakkal Majalla" w:cs="Sakkal Majalla" w:hint="cs"/>
                <w:sz w:val="28"/>
                <w:szCs w:val="28"/>
                <w:rtl/>
              </w:rPr>
              <w:t>–</w:t>
            </w:r>
            <w:r w:rsidRPr="007555D4">
              <w:rPr>
                <w:rFonts w:ascii="iransans" w:eastAsia="Times New Roman" w:hAnsi="iransans" w:cs="B Nazanin"/>
                <w:sz w:val="28"/>
                <w:szCs w:val="28"/>
                <w:rtl/>
              </w:rPr>
              <w:t xml:space="preserve"> </w:t>
            </w:r>
            <w:r w:rsidRPr="007555D4">
              <w:rPr>
                <w:rFonts w:ascii="iransans" w:eastAsia="Times New Roman" w:hAnsi="iransans" w:cs="B Nazanin" w:hint="cs"/>
                <w:sz w:val="28"/>
                <w:szCs w:val="28"/>
                <w:rtl/>
              </w:rPr>
              <w:t>حمام</w:t>
            </w:r>
            <w:r w:rsidRPr="007555D4">
              <w:rPr>
                <w:rFonts w:ascii="iransans" w:eastAsia="Times New Roman" w:hAnsi="iransans" w:cs="B Nazanin"/>
                <w:sz w:val="28"/>
                <w:szCs w:val="28"/>
                <w:rtl/>
              </w:rPr>
              <w:t xml:space="preserve"> </w:t>
            </w:r>
            <w:r w:rsidRPr="007555D4">
              <w:rPr>
                <w:rFonts w:ascii="iransans" w:eastAsia="Times New Roman" w:hAnsi="iransans" w:cs="B Nazanin" w:hint="cs"/>
                <w:sz w:val="28"/>
                <w:szCs w:val="28"/>
                <w:rtl/>
              </w:rPr>
              <w:t>و</w:t>
            </w:r>
            <w:r w:rsidRPr="007555D4">
              <w:rPr>
                <w:rFonts w:ascii="iransans" w:eastAsia="Times New Roman" w:hAnsi="iransans" w:cs="B Nazanin"/>
                <w:sz w:val="28"/>
                <w:szCs w:val="28"/>
                <w:rtl/>
              </w:rPr>
              <w:t xml:space="preserve"> </w:t>
            </w:r>
            <w:r w:rsidRPr="007555D4">
              <w:rPr>
                <w:rFonts w:ascii="iransans" w:eastAsia="Times New Roman" w:hAnsi="iransans" w:cs="B Nazanin" w:hint="cs"/>
                <w:sz w:val="28"/>
                <w:szCs w:val="28"/>
                <w:rtl/>
              </w:rPr>
              <w:t>سرویسهای</w:t>
            </w:r>
            <w:r w:rsidRPr="007555D4">
              <w:rPr>
                <w:rFonts w:ascii="iransans" w:eastAsia="Times New Roman" w:hAnsi="iransans" w:cs="B Nazanin"/>
                <w:sz w:val="28"/>
                <w:szCs w:val="28"/>
                <w:rtl/>
              </w:rPr>
              <w:t xml:space="preserve"> </w:t>
            </w:r>
            <w:r w:rsidRPr="007555D4">
              <w:rPr>
                <w:rFonts w:ascii="iransans" w:eastAsia="Times New Roman" w:hAnsi="iransans" w:cs="B Nazanin" w:hint="cs"/>
                <w:sz w:val="28"/>
                <w:szCs w:val="28"/>
                <w:rtl/>
              </w:rPr>
              <w:t>بهداشتی</w:t>
            </w:r>
            <w:r w:rsidRPr="007555D4">
              <w:rPr>
                <w:rFonts w:ascii="iransans" w:eastAsia="Times New Roman" w:hAnsi="iransans" w:cs="B Nazanin"/>
                <w:sz w:val="28"/>
                <w:szCs w:val="28"/>
                <w:rtl/>
              </w:rPr>
              <w:t xml:space="preserve"> </w:t>
            </w:r>
            <w:r w:rsidRPr="007555D4">
              <w:rPr>
                <w:rFonts w:ascii="iransans" w:eastAsia="Times New Roman" w:hAnsi="iransans" w:cs="B Nazanin" w:hint="cs"/>
                <w:sz w:val="28"/>
                <w:szCs w:val="28"/>
                <w:rtl/>
              </w:rPr>
              <w:t>مجزا</w:t>
            </w:r>
            <w:r w:rsidRPr="007555D4">
              <w:rPr>
                <w:rFonts w:ascii="iransans" w:eastAsia="Times New Roman" w:hAnsi="iransans" w:cs="B Nazanin"/>
                <w:sz w:val="28"/>
                <w:szCs w:val="28"/>
                <w:rtl/>
              </w:rPr>
              <w:t xml:space="preserve"> </w:t>
            </w:r>
            <w:r w:rsidRPr="007555D4">
              <w:rPr>
                <w:rFonts w:ascii="iransans" w:eastAsia="Times New Roman" w:hAnsi="iransans" w:cs="B Nazanin" w:hint="cs"/>
                <w:sz w:val="28"/>
                <w:szCs w:val="28"/>
                <w:rtl/>
              </w:rPr>
              <w:t>و</w:t>
            </w:r>
            <w:r w:rsidRPr="007555D4">
              <w:rPr>
                <w:rFonts w:ascii="iransans" w:eastAsia="Times New Roman" w:hAnsi="iransans" w:cs="B Nazanin"/>
                <w:sz w:val="28"/>
                <w:szCs w:val="28"/>
                <w:rtl/>
              </w:rPr>
              <w:t xml:space="preserve"> </w:t>
            </w:r>
            <w:r w:rsidRPr="007555D4">
              <w:rPr>
                <w:rFonts w:ascii="iransans" w:eastAsia="Times New Roman" w:hAnsi="iransans" w:cs="B Nazanin" w:hint="cs"/>
                <w:sz w:val="28"/>
                <w:szCs w:val="28"/>
                <w:rtl/>
              </w:rPr>
              <w:t>هال</w:t>
            </w:r>
            <w:r w:rsidRPr="007555D4">
              <w:rPr>
                <w:rFonts w:ascii="iransans" w:eastAsia="Times New Roman" w:hAnsi="iransans" w:cs="B Nazanin"/>
                <w:sz w:val="28"/>
                <w:szCs w:val="28"/>
                <w:rtl/>
              </w:rPr>
              <w:t xml:space="preserve"> </w:t>
            </w:r>
            <w:r w:rsidRPr="007555D4">
              <w:rPr>
                <w:rFonts w:ascii="iransans" w:eastAsia="Times New Roman" w:hAnsi="iransans" w:cs="B Nazanin" w:hint="cs"/>
                <w:sz w:val="28"/>
                <w:szCs w:val="28"/>
                <w:rtl/>
              </w:rPr>
              <w:t>پذیرایی</w:t>
            </w:r>
            <w:r w:rsidRPr="007555D4">
              <w:rPr>
                <w:rFonts w:ascii="iransans" w:eastAsia="Times New Roman" w:hAnsi="iransans" w:cs="B Nazanin"/>
                <w:sz w:val="28"/>
                <w:szCs w:val="28"/>
                <w:rtl/>
              </w:rPr>
              <w:t xml:space="preserve"> 70 </w:t>
            </w:r>
            <w:r w:rsidRPr="007555D4">
              <w:rPr>
                <w:rFonts w:ascii="iransans" w:eastAsia="Times New Roman" w:hAnsi="iransans" w:cs="B Nazanin" w:hint="cs"/>
                <w:sz w:val="28"/>
                <w:szCs w:val="28"/>
                <w:rtl/>
              </w:rPr>
              <w:t>متر</w:t>
            </w:r>
            <w:r w:rsidRPr="007555D4">
              <w:rPr>
                <w:rFonts w:ascii="iransans" w:eastAsia="Times New Roman" w:hAnsi="iransans" w:cs="B Nazanin"/>
                <w:sz w:val="28"/>
                <w:szCs w:val="28"/>
                <w:rtl/>
              </w:rPr>
              <w:t xml:space="preserve"> </w:t>
            </w:r>
            <w:r w:rsidRPr="007555D4">
              <w:rPr>
                <w:rFonts w:ascii="iransans" w:eastAsia="Times New Roman" w:hAnsi="iransans" w:cs="B Nazanin" w:hint="cs"/>
                <w:sz w:val="28"/>
                <w:szCs w:val="28"/>
                <w:rtl/>
              </w:rPr>
              <w:t>مربع</w:t>
            </w:r>
            <w:r w:rsidRPr="007555D4">
              <w:rPr>
                <w:rFonts w:ascii="iransans" w:eastAsia="Times New Roman" w:hAnsi="iransans" w:cs="B Nazanin"/>
                <w:sz w:val="28"/>
                <w:szCs w:val="28"/>
                <w:rtl/>
              </w:rPr>
              <w:t xml:space="preserve"> </w:t>
            </w:r>
            <w:r w:rsidRPr="007555D4">
              <w:rPr>
                <w:rFonts w:ascii="iransans" w:eastAsia="Times New Roman" w:hAnsi="iransans" w:cs="B Nazanin" w:hint="cs"/>
                <w:sz w:val="28"/>
                <w:szCs w:val="28"/>
                <w:rtl/>
              </w:rPr>
              <w:t>و</w:t>
            </w:r>
            <w:r w:rsidRPr="007555D4">
              <w:rPr>
                <w:rFonts w:ascii="iransans" w:eastAsia="Times New Roman" w:hAnsi="iransans" w:cs="B Nazanin"/>
                <w:sz w:val="28"/>
                <w:szCs w:val="28"/>
                <w:rtl/>
              </w:rPr>
              <w:t xml:space="preserve"> </w:t>
            </w:r>
            <w:r w:rsidRPr="007555D4">
              <w:rPr>
                <w:rFonts w:ascii="iransans" w:eastAsia="Times New Roman" w:hAnsi="iransans" w:cs="B Nazanin" w:hint="cs"/>
                <w:sz w:val="28"/>
                <w:szCs w:val="28"/>
                <w:rtl/>
              </w:rPr>
              <w:t>میز</w:t>
            </w:r>
            <w:r w:rsidRPr="007555D4">
              <w:rPr>
                <w:rFonts w:ascii="iransans" w:eastAsia="Times New Roman" w:hAnsi="iransans" w:cs="B Nazanin"/>
                <w:sz w:val="28"/>
                <w:szCs w:val="28"/>
                <w:rtl/>
              </w:rPr>
              <w:t xml:space="preserve"> </w:t>
            </w:r>
            <w:r w:rsidRPr="007555D4">
              <w:rPr>
                <w:rFonts w:ascii="iransans" w:eastAsia="Times New Roman" w:hAnsi="iransans" w:cs="B Nazanin" w:hint="cs"/>
                <w:sz w:val="28"/>
                <w:szCs w:val="28"/>
                <w:rtl/>
              </w:rPr>
              <w:t>غذا</w:t>
            </w:r>
            <w:r w:rsidRPr="007555D4">
              <w:rPr>
                <w:rFonts w:ascii="iransans" w:eastAsia="Times New Roman" w:hAnsi="iransans" w:cs="B Nazanin"/>
                <w:sz w:val="28"/>
                <w:szCs w:val="28"/>
                <w:rtl/>
              </w:rPr>
              <w:t xml:space="preserve"> </w:t>
            </w:r>
            <w:r w:rsidRPr="007555D4">
              <w:rPr>
                <w:rFonts w:ascii="iransans" w:eastAsia="Times New Roman" w:hAnsi="iransans" w:cs="B Nazanin" w:hint="cs"/>
                <w:sz w:val="28"/>
                <w:szCs w:val="28"/>
                <w:rtl/>
              </w:rPr>
              <w:t>خوری</w:t>
            </w:r>
            <w:r w:rsidRPr="007555D4">
              <w:rPr>
                <w:rFonts w:ascii="iransans" w:eastAsia="Times New Roman" w:hAnsi="iransans" w:cs="B Nazanin"/>
                <w:sz w:val="28"/>
                <w:szCs w:val="28"/>
                <w:rtl/>
              </w:rPr>
              <w:t xml:space="preserve"> </w:t>
            </w:r>
            <w:r w:rsidRPr="007555D4">
              <w:rPr>
                <w:rFonts w:ascii="iransans" w:eastAsia="Times New Roman" w:hAnsi="iransans" w:cs="B Nazanin" w:hint="cs"/>
                <w:sz w:val="28"/>
                <w:szCs w:val="28"/>
                <w:rtl/>
              </w:rPr>
              <w:t>و</w:t>
            </w:r>
            <w:r w:rsidRPr="007555D4">
              <w:rPr>
                <w:rFonts w:ascii="iransans" w:eastAsia="Times New Roman" w:hAnsi="iransans" w:cs="B Nazanin"/>
                <w:sz w:val="28"/>
                <w:szCs w:val="28"/>
                <w:rtl/>
              </w:rPr>
              <w:t xml:space="preserve"> </w:t>
            </w:r>
            <w:r w:rsidRPr="007555D4">
              <w:rPr>
                <w:rFonts w:ascii="iransans" w:eastAsia="Times New Roman" w:hAnsi="iransans" w:cs="B Nazanin" w:hint="cs"/>
                <w:sz w:val="28"/>
                <w:szCs w:val="28"/>
                <w:rtl/>
              </w:rPr>
              <w:t>آشپزخانه</w:t>
            </w:r>
            <w:r w:rsidRPr="007555D4">
              <w:rPr>
                <w:rFonts w:ascii="iransans" w:eastAsia="Times New Roman" w:hAnsi="iransans" w:cs="B Nazanin"/>
                <w:sz w:val="28"/>
                <w:szCs w:val="28"/>
                <w:rtl/>
              </w:rPr>
              <w:t xml:space="preserve"> </w:t>
            </w:r>
            <w:r w:rsidRPr="007555D4">
              <w:rPr>
                <w:rFonts w:ascii="iransans" w:eastAsia="Times New Roman" w:hAnsi="iransans" w:cs="B Nazanin" w:hint="cs"/>
                <w:sz w:val="28"/>
                <w:szCs w:val="28"/>
                <w:rtl/>
              </w:rPr>
              <w:t>با</w:t>
            </w:r>
            <w:r w:rsidRPr="007555D4">
              <w:rPr>
                <w:rFonts w:ascii="iransans" w:eastAsia="Times New Roman" w:hAnsi="iransans" w:cs="B Nazanin"/>
                <w:sz w:val="28"/>
                <w:szCs w:val="28"/>
                <w:rtl/>
              </w:rPr>
              <w:t xml:space="preserve"> </w:t>
            </w:r>
            <w:r w:rsidRPr="007555D4">
              <w:rPr>
                <w:rFonts w:ascii="iransans" w:eastAsia="Times New Roman" w:hAnsi="iransans" w:cs="B Nazanin" w:hint="cs"/>
                <w:sz w:val="28"/>
                <w:szCs w:val="28"/>
                <w:rtl/>
              </w:rPr>
              <w:t>وسایل</w:t>
            </w:r>
            <w:r w:rsidRPr="007555D4">
              <w:rPr>
                <w:rFonts w:ascii="iransans" w:eastAsia="Times New Roman" w:hAnsi="iransans" w:cs="B Nazanin"/>
                <w:sz w:val="28"/>
                <w:szCs w:val="28"/>
                <w:rtl/>
              </w:rPr>
              <w:t xml:space="preserve"> </w:t>
            </w:r>
            <w:r w:rsidRPr="007555D4">
              <w:rPr>
                <w:rFonts w:ascii="iransans" w:eastAsia="Times New Roman" w:hAnsi="iransans" w:cs="B Nazanin" w:hint="cs"/>
                <w:sz w:val="28"/>
                <w:szCs w:val="28"/>
                <w:rtl/>
              </w:rPr>
              <w:t>طبخ</w:t>
            </w:r>
            <w:r w:rsidRPr="007555D4">
              <w:rPr>
                <w:rFonts w:ascii="iransans" w:eastAsia="Times New Roman" w:hAnsi="iransans" w:cs="B Nazanin"/>
                <w:sz w:val="28"/>
                <w:szCs w:val="28"/>
                <w:rtl/>
              </w:rPr>
              <w:t xml:space="preserve"> </w:t>
            </w:r>
            <w:r w:rsidRPr="007555D4">
              <w:rPr>
                <w:rFonts w:ascii="iransans" w:eastAsia="Times New Roman" w:hAnsi="iransans" w:cs="B Nazanin" w:hint="cs"/>
                <w:sz w:val="28"/>
                <w:szCs w:val="28"/>
                <w:rtl/>
              </w:rPr>
              <w:t>غذا</w:t>
            </w:r>
            <w:r w:rsidRPr="007555D4">
              <w:rPr>
                <w:rFonts w:ascii="iransans" w:eastAsia="Times New Roman" w:hAnsi="iransans" w:cs="B Nazanin"/>
                <w:sz w:val="28"/>
                <w:szCs w:val="28"/>
                <w:rtl/>
              </w:rPr>
              <w:t xml:space="preserve"> </w:t>
            </w:r>
            <w:r w:rsidRPr="007555D4">
              <w:rPr>
                <w:rFonts w:ascii="iransans" w:eastAsia="Times New Roman" w:hAnsi="iransans" w:cs="B Nazanin" w:hint="cs"/>
                <w:sz w:val="28"/>
                <w:szCs w:val="28"/>
                <w:rtl/>
              </w:rPr>
              <w:t>و</w:t>
            </w:r>
            <w:r w:rsidRPr="007555D4">
              <w:rPr>
                <w:rFonts w:ascii="iransans" w:eastAsia="Times New Roman" w:hAnsi="iransans" w:cs="B Nazanin"/>
                <w:sz w:val="28"/>
                <w:szCs w:val="28"/>
                <w:rtl/>
              </w:rPr>
              <w:t xml:space="preserve"> </w:t>
            </w:r>
            <w:r w:rsidRPr="007555D4">
              <w:rPr>
                <w:rFonts w:ascii="iransans" w:eastAsia="Times New Roman" w:hAnsi="iransans" w:cs="B Nazanin" w:hint="cs"/>
                <w:sz w:val="28"/>
                <w:szCs w:val="28"/>
                <w:rtl/>
              </w:rPr>
              <w:t>سیستم</w:t>
            </w:r>
            <w:r w:rsidRPr="007555D4">
              <w:rPr>
                <w:rFonts w:ascii="iransans" w:eastAsia="Times New Roman" w:hAnsi="iransans" w:cs="B Nazanin"/>
                <w:sz w:val="28"/>
                <w:szCs w:val="28"/>
                <w:rtl/>
              </w:rPr>
              <w:t xml:space="preserve"> </w:t>
            </w:r>
            <w:r w:rsidRPr="007555D4">
              <w:rPr>
                <w:rFonts w:ascii="iransans" w:eastAsia="Times New Roman" w:hAnsi="iransans" w:cs="B Nazanin" w:hint="cs"/>
                <w:sz w:val="28"/>
                <w:szCs w:val="28"/>
                <w:rtl/>
              </w:rPr>
              <w:t>سرمایشی</w:t>
            </w:r>
            <w:r w:rsidRPr="007555D4">
              <w:rPr>
                <w:rFonts w:ascii="iransans" w:eastAsia="Times New Roman" w:hAnsi="iransans" w:cs="B Nazanin"/>
                <w:sz w:val="28"/>
                <w:szCs w:val="28"/>
                <w:rtl/>
              </w:rPr>
              <w:t xml:space="preserve"> </w:t>
            </w:r>
            <w:r w:rsidRPr="007555D4">
              <w:rPr>
                <w:rFonts w:ascii="iransans" w:eastAsia="Times New Roman" w:hAnsi="iransans" w:cs="B Nazanin" w:hint="cs"/>
                <w:sz w:val="28"/>
                <w:szCs w:val="28"/>
                <w:rtl/>
              </w:rPr>
              <w:t>مناسب</w:t>
            </w:r>
          </w:p>
        </w:tc>
      </w:tr>
    </w:tbl>
    <w:p w:rsidR="003A2FB0" w:rsidRPr="007555D4" w:rsidRDefault="007555D4" w:rsidP="007555D4">
      <w:pPr>
        <w:jc w:val="right"/>
        <w:rPr>
          <w:rFonts w:cs="B Nazanin"/>
          <w:sz w:val="28"/>
          <w:szCs w:val="28"/>
        </w:rPr>
      </w:pPr>
      <w:r w:rsidRPr="007555D4">
        <w:rPr>
          <w:rFonts w:ascii="iransans" w:eastAsia="Times New Roman" w:hAnsi="iransans" w:cs="B Nazanin"/>
          <w:sz w:val="28"/>
          <w:szCs w:val="28"/>
        </w:rPr>
        <w:t xml:space="preserve"> ( </w:t>
      </w:r>
      <w:r w:rsidRPr="007555D4">
        <w:rPr>
          <w:rFonts w:ascii="iransans" w:eastAsia="Times New Roman" w:hAnsi="iransans" w:cs="B Nazanin"/>
          <w:sz w:val="28"/>
          <w:szCs w:val="28"/>
          <w:rtl/>
        </w:rPr>
        <w:t>شایان ذکر است هزینه واحد های مجهز به کولر گازی سی هزار تومان افزایش می یابد</w:t>
      </w:r>
      <w:r w:rsidRPr="007555D4">
        <w:rPr>
          <w:rFonts w:ascii="iransans" w:eastAsia="Times New Roman" w:hAnsi="iransans" w:cs="B Nazanin"/>
          <w:sz w:val="28"/>
          <w:szCs w:val="28"/>
        </w:rPr>
        <w:t xml:space="preserve"> )</w:t>
      </w:r>
      <w:r w:rsidRPr="007555D4">
        <w:rPr>
          <w:rFonts w:ascii="iransans" w:eastAsia="Times New Roman" w:hAnsi="iransans" w:cs="B Nazanin"/>
          <w:sz w:val="28"/>
          <w:szCs w:val="28"/>
        </w:rPr>
        <w:br/>
      </w:r>
      <w:r w:rsidRPr="007555D4">
        <w:rPr>
          <w:rFonts w:ascii="iransans" w:eastAsia="Times New Roman" w:hAnsi="iransans" w:cs="B Nazanin"/>
          <w:sz w:val="28"/>
          <w:szCs w:val="28"/>
          <w:rtl/>
        </w:rPr>
        <w:t xml:space="preserve">متقاضیان عزیز می توانند جهت رزرو ، مبلغ مذکور را به شماره حساب </w:t>
      </w:r>
      <w:r w:rsidRPr="007555D4">
        <w:rPr>
          <w:rFonts w:ascii="iransans" w:eastAsia="Times New Roman" w:hAnsi="iransans" w:cs="B Nazanin"/>
          <w:sz w:val="28"/>
          <w:szCs w:val="28"/>
        </w:rPr>
        <w:t xml:space="preserve">5467415051 </w:t>
      </w:r>
      <w:r w:rsidRPr="007555D4">
        <w:rPr>
          <w:rFonts w:ascii="iransans" w:eastAsia="Times New Roman" w:hAnsi="iransans" w:cs="B Nazanin"/>
          <w:sz w:val="28"/>
          <w:szCs w:val="28"/>
          <w:rtl/>
        </w:rPr>
        <w:t xml:space="preserve">نزد بانک ملت به نام امور خوابگاه های دانشگاه صنعتی ارومیه واریز و از طریق شبکه های اجتماعی (سروش )به شماره 09148555464 و </w:t>
      </w:r>
      <w:r w:rsidRPr="007555D4">
        <w:rPr>
          <w:rFonts w:ascii="iransans" w:eastAsia="Times New Roman" w:hAnsi="iransans" w:cs="B Nazanin"/>
          <w:sz w:val="28"/>
          <w:szCs w:val="28"/>
        </w:rPr>
        <w:t xml:space="preserve">09372708662 </w:t>
      </w:r>
      <w:r w:rsidRPr="007555D4">
        <w:rPr>
          <w:rFonts w:ascii="iransans" w:eastAsia="Times New Roman" w:hAnsi="iransans" w:cs="B Nazanin"/>
          <w:sz w:val="28"/>
          <w:szCs w:val="28"/>
          <w:rtl/>
        </w:rPr>
        <w:t>ارسال نمایند . وجه واریزی به هر دلیل قابل استرداد نمی باشد</w:t>
      </w:r>
      <w:r w:rsidRPr="007555D4">
        <w:rPr>
          <w:rFonts w:ascii="iransans" w:eastAsia="Times New Roman" w:hAnsi="iransans" w:cs="B Nazanin"/>
          <w:sz w:val="28"/>
          <w:szCs w:val="28"/>
        </w:rPr>
        <w:t xml:space="preserve"> .</w:t>
      </w:r>
      <w:r w:rsidRPr="007555D4">
        <w:rPr>
          <w:rFonts w:ascii="iransans" w:eastAsia="Times New Roman" w:hAnsi="iransans" w:cs="B Nazanin"/>
          <w:sz w:val="28"/>
          <w:szCs w:val="28"/>
        </w:rPr>
        <w:br/>
      </w:r>
      <w:r w:rsidRPr="007555D4">
        <w:rPr>
          <w:rFonts w:ascii="iransans" w:eastAsia="Times New Roman" w:hAnsi="iransans" w:cs="B Nazanin"/>
          <w:sz w:val="28"/>
          <w:szCs w:val="28"/>
          <w:rtl/>
        </w:rPr>
        <w:t>شماره تلفن ها جهت هماهنگی 09144390586 و 09149859443 خانم حمیدی</w:t>
      </w:r>
      <w:r w:rsidRPr="007555D4">
        <w:rPr>
          <w:rFonts w:ascii="iransans" w:eastAsia="Times New Roman" w:hAnsi="iransans" w:cs="B Nazanin"/>
          <w:sz w:val="28"/>
          <w:szCs w:val="28"/>
        </w:rPr>
        <w:br/>
      </w:r>
      <w:r w:rsidRPr="007555D4">
        <w:rPr>
          <w:rFonts w:ascii="iransans" w:eastAsia="Times New Roman" w:hAnsi="iransans" w:cs="B Nazanin"/>
          <w:sz w:val="28"/>
          <w:szCs w:val="28"/>
          <w:rtl/>
        </w:rPr>
        <w:t>واگذاری واحد ساعت 14:00 عصر و تحویل ساعت 12 ظهر خواهد بود</w:t>
      </w:r>
      <w:r w:rsidRPr="007555D4">
        <w:rPr>
          <w:rFonts w:ascii="iransans" w:eastAsia="Times New Roman" w:hAnsi="iransans" w:cs="B Nazanin"/>
          <w:sz w:val="28"/>
          <w:szCs w:val="28"/>
        </w:rPr>
        <w:t xml:space="preserve"> .</w:t>
      </w:r>
      <w:r w:rsidRPr="007555D4">
        <w:rPr>
          <w:rFonts w:ascii="iransans" w:eastAsia="Times New Roman" w:hAnsi="iransans" w:cs="B Nazanin"/>
          <w:sz w:val="28"/>
          <w:szCs w:val="28"/>
        </w:rPr>
        <w:br/>
      </w:r>
      <w:r w:rsidRPr="007555D4">
        <w:rPr>
          <w:rFonts w:ascii="iransans" w:eastAsia="Times New Roman" w:hAnsi="iransans" w:cs="B Nazanin"/>
          <w:sz w:val="28"/>
          <w:szCs w:val="28"/>
          <w:rtl/>
        </w:rPr>
        <w:t>ارائه معرفی نامه از دانشگاه محل خدمت و کارت شناسایی معتبر و فیش واریزی الزامی بوده و تحویل واحد منوط به همراه داشتن کارت شناسایی معتبر می باشد</w:t>
      </w:r>
      <w:r w:rsidRPr="007555D4">
        <w:rPr>
          <w:rFonts w:ascii="iransans" w:eastAsia="Times New Roman" w:hAnsi="iransans" w:cs="B Nazanin"/>
          <w:sz w:val="28"/>
          <w:szCs w:val="28"/>
        </w:rPr>
        <w:t xml:space="preserve"> .</w:t>
      </w:r>
      <w:r w:rsidRPr="007555D4">
        <w:rPr>
          <w:rFonts w:ascii="iransans" w:eastAsia="Times New Roman" w:hAnsi="iransans" w:cs="B Nazanin"/>
          <w:sz w:val="28"/>
          <w:szCs w:val="28"/>
        </w:rPr>
        <w:br/>
      </w:r>
      <w:r w:rsidRPr="007555D4">
        <w:rPr>
          <w:rFonts w:ascii="iransans" w:eastAsia="Times New Roman" w:hAnsi="iransans" w:cs="B Nazanin"/>
          <w:sz w:val="28"/>
          <w:szCs w:val="28"/>
          <w:rtl/>
        </w:rPr>
        <w:t>جهت کسب اطلاعات بیشتر به سایت وزارت علوم و دانشگاه صنعتی ارومیه مراجعه نمائید</w:t>
      </w:r>
      <w:r w:rsidRPr="007555D4">
        <w:rPr>
          <w:rFonts w:ascii="iransans" w:eastAsia="Times New Roman" w:hAnsi="iransans" w:cs="B Nazanin"/>
          <w:sz w:val="28"/>
          <w:szCs w:val="28"/>
        </w:rPr>
        <w:t>.</w:t>
      </w:r>
    </w:p>
    <w:sectPr w:rsidR="003A2FB0" w:rsidRPr="007555D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iransans">
    <w:altName w:val="Times New Roman"/>
    <w:panose1 w:val="00000000000000000000"/>
    <w:charset w:val="00"/>
    <w:family w:val="roman"/>
    <w:notTrueType/>
    <w:pitch w:val="default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55D4"/>
    <w:rsid w:val="005922C3"/>
    <w:rsid w:val="007555D4"/>
    <w:rsid w:val="0092475F"/>
    <w:rsid w:val="00E57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9B923238-B96E-4C3F-A47D-00B7D1BA2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721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252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مهدی غریب شاهیان</dc:creator>
  <cp:keywords/>
  <dc:description/>
  <cp:lastModifiedBy>بی طرفان مریم</cp:lastModifiedBy>
  <cp:revision>2</cp:revision>
  <dcterms:created xsi:type="dcterms:W3CDTF">2018-07-04T05:35:00Z</dcterms:created>
  <dcterms:modified xsi:type="dcterms:W3CDTF">2018-07-04T05:35:00Z</dcterms:modified>
</cp:coreProperties>
</file>